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65A" w:rsidRDefault="00114A50" w:rsidP="00733253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Compte-rendu</w:t>
      </w:r>
      <w:r w:rsidR="00B52BE8">
        <w:rPr>
          <w:b/>
          <w:sz w:val="32"/>
          <w:szCs w:val="32"/>
        </w:rPr>
        <w:t xml:space="preserve"> du c</w:t>
      </w:r>
      <w:r w:rsidR="0000065A">
        <w:rPr>
          <w:b/>
          <w:sz w:val="32"/>
          <w:szCs w:val="32"/>
        </w:rPr>
        <w:t>onseil</w:t>
      </w:r>
      <w:r w:rsidR="00B52BE8">
        <w:rPr>
          <w:b/>
          <w:sz w:val="32"/>
          <w:szCs w:val="32"/>
        </w:rPr>
        <w:t xml:space="preserve"> municipal</w:t>
      </w:r>
      <w:r w:rsidR="0000065A">
        <w:rPr>
          <w:b/>
          <w:sz w:val="32"/>
          <w:szCs w:val="32"/>
        </w:rPr>
        <w:t xml:space="preserve"> du </w:t>
      </w:r>
      <w:r w:rsidR="007627E9">
        <w:rPr>
          <w:b/>
          <w:sz w:val="32"/>
          <w:szCs w:val="32"/>
        </w:rPr>
        <w:t>2</w:t>
      </w:r>
      <w:r w:rsidR="003D02B0">
        <w:rPr>
          <w:b/>
          <w:sz w:val="32"/>
          <w:szCs w:val="32"/>
        </w:rPr>
        <w:t>6</w:t>
      </w:r>
      <w:r w:rsidR="0000065A">
        <w:rPr>
          <w:b/>
          <w:sz w:val="32"/>
          <w:szCs w:val="32"/>
        </w:rPr>
        <w:t xml:space="preserve"> </w:t>
      </w:r>
      <w:r w:rsidR="003D02B0">
        <w:rPr>
          <w:b/>
          <w:sz w:val="32"/>
          <w:szCs w:val="32"/>
        </w:rPr>
        <w:t>avril</w:t>
      </w:r>
      <w:r w:rsidR="007627E9">
        <w:rPr>
          <w:b/>
          <w:sz w:val="32"/>
          <w:szCs w:val="32"/>
        </w:rPr>
        <w:t xml:space="preserve"> </w:t>
      </w:r>
      <w:r w:rsidR="0000065A">
        <w:rPr>
          <w:b/>
          <w:sz w:val="32"/>
          <w:szCs w:val="32"/>
        </w:rPr>
        <w:t>202</w:t>
      </w:r>
      <w:r w:rsidR="007627E9">
        <w:rPr>
          <w:b/>
          <w:sz w:val="32"/>
          <w:szCs w:val="32"/>
        </w:rPr>
        <w:t>3</w:t>
      </w:r>
    </w:p>
    <w:p w:rsidR="00B52BE8" w:rsidRDefault="00B52BE8" w:rsidP="00733253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Commune de CHARME</w:t>
      </w:r>
    </w:p>
    <w:p w:rsidR="0000065A" w:rsidRDefault="0000065A" w:rsidP="00733253">
      <w:pPr>
        <w:spacing w:after="0"/>
        <w:jc w:val="center"/>
        <w:rPr>
          <w:sz w:val="24"/>
          <w:szCs w:val="24"/>
        </w:rPr>
      </w:pPr>
      <w:r w:rsidRPr="0000065A">
        <w:rPr>
          <w:b/>
          <w:sz w:val="28"/>
          <w:szCs w:val="28"/>
        </w:rPr>
        <w:t>******</w:t>
      </w:r>
      <w:r>
        <w:rPr>
          <w:sz w:val="24"/>
          <w:szCs w:val="24"/>
        </w:rPr>
        <w:t xml:space="preserve"> </w:t>
      </w:r>
    </w:p>
    <w:p w:rsidR="00B52BE8" w:rsidRDefault="00B52BE8" w:rsidP="00733253">
      <w:pPr>
        <w:spacing w:after="0" w:line="240" w:lineRule="auto"/>
        <w:rPr>
          <w:sz w:val="24"/>
          <w:szCs w:val="24"/>
        </w:rPr>
      </w:pPr>
      <w:r w:rsidRPr="00B52BE8">
        <w:rPr>
          <w:b/>
          <w:sz w:val="24"/>
          <w:szCs w:val="24"/>
        </w:rPr>
        <w:t xml:space="preserve">Présents : </w:t>
      </w:r>
      <w:r w:rsidRPr="00B52BE8">
        <w:rPr>
          <w:sz w:val="24"/>
          <w:szCs w:val="24"/>
        </w:rPr>
        <w:t xml:space="preserve">Monsieur Frédéric </w:t>
      </w:r>
      <w:proofErr w:type="spellStart"/>
      <w:r w:rsidRPr="00B52BE8">
        <w:rPr>
          <w:sz w:val="24"/>
          <w:szCs w:val="24"/>
        </w:rPr>
        <w:t>Barbarit</w:t>
      </w:r>
      <w:proofErr w:type="spellEnd"/>
      <w:r w:rsidRPr="00B52BE8">
        <w:rPr>
          <w:sz w:val="24"/>
          <w:szCs w:val="24"/>
        </w:rPr>
        <w:t xml:space="preserve">, Madame Agnès </w:t>
      </w:r>
      <w:proofErr w:type="spellStart"/>
      <w:r w:rsidRPr="00B52BE8">
        <w:rPr>
          <w:sz w:val="24"/>
          <w:szCs w:val="24"/>
        </w:rPr>
        <w:t>Baudrillart</w:t>
      </w:r>
      <w:proofErr w:type="spellEnd"/>
      <w:r w:rsidRPr="00B52BE8">
        <w:rPr>
          <w:sz w:val="24"/>
          <w:szCs w:val="24"/>
        </w:rPr>
        <w:t xml:space="preserve">, Madame Sabrina </w:t>
      </w:r>
      <w:proofErr w:type="spellStart"/>
      <w:r w:rsidRPr="00B52BE8">
        <w:rPr>
          <w:sz w:val="24"/>
          <w:szCs w:val="24"/>
        </w:rPr>
        <w:t>Béchieau</w:t>
      </w:r>
      <w:proofErr w:type="spellEnd"/>
      <w:r w:rsidRPr="00B52BE8">
        <w:rPr>
          <w:sz w:val="24"/>
          <w:szCs w:val="24"/>
        </w:rPr>
        <w:t xml:space="preserve">, Monsieur Bernard Borne, </w:t>
      </w:r>
      <w:r w:rsidR="004B0AE9" w:rsidRPr="004B0AE9">
        <w:rPr>
          <w:sz w:val="24"/>
          <w:szCs w:val="24"/>
        </w:rPr>
        <w:t>Monsieur Jean-Pierre Décelas</w:t>
      </w:r>
      <w:r w:rsidR="002B7402">
        <w:rPr>
          <w:sz w:val="24"/>
          <w:szCs w:val="24"/>
        </w:rPr>
        <w:t>,</w:t>
      </w:r>
      <w:r w:rsidR="003D02B0">
        <w:rPr>
          <w:sz w:val="24"/>
          <w:szCs w:val="24"/>
        </w:rPr>
        <w:t xml:space="preserve"> </w:t>
      </w:r>
      <w:r w:rsidRPr="00B52BE8">
        <w:rPr>
          <w:sz w:val="24"/>
          <w:szCs w:val="24"/>
        </w:rPr>
        <w:t>Monsieur Jean-Michel Rabioux.</w:t>
      </w:r>
    </w:p>
    <w:p w:rsidR="00114A50" w:rsidRPr="00B52BE8" w:rsidRDefault="00114A50" w:rsidP="00B52BE8">
      <w:pPr>
        <w:spacing w:after="0" w:line="240" w:lineRule="auto"/>
        <w:rPr>
          <w:sz w:val="24"/>
          <w:szCs w:val="24"/>
        </w:rPr>
      </w:pPr>
      <w:r w:rsidRPr="00114A50">
        <w:rPr>
          <w:b/>
          <w:sz w:val="24"/>
          <w:szCs w:val="24"/>
        </w:rPr>
        <w:t>Absents :</w:t>
      </w:r>
      <w:r w:rsidRPr="00114A50">
        <w:rPr>
          <w:sz w:val="24"/>
          <w:szCs w:val="24"/>
        </w:rPr>
        <w:t xml:space="preserve"> Monsieur Robert Claeyssens, Monsieur </w:t>
      </w:r>
      <w:proofErr w:type="spellStart"/>
      <w:r w:rsidRPr="00114A50">
        <w:rPr>
          <w:sz w:val="24"/>
          <w:szCs w:val="24"/>
        </w:rPr>
        <w:t>Benoït</w:t>
      </w:r>
      <w:proofErr w:type="spellEnd"/>
      <w:r w:rsidRPr="00114A50">
        <w:rPr>
          <w:sz w:val="24"/>
          <w:szCs w:val="24"/>
        </w:rPr>
        <w:t xml:space="preserve"> </w:t>
      </w:r>
      <w:proofErr w:type="spellStart"/>
      <w:r w:rsidRPr="00114A50">
        <w:rPr>
          <w:sz w:val="24"/>
          <w:szCs w:val="24"/>
        </w:rPr>
        <w:t>Fradin</w:t>
      </w:r>
      <w:proofErr w:type="spellEnd"/>
      <w:r w:rsidRPr="00114A50">
        <w:rPr>
          <w:sz w:val="24"/>
          <w:szCs w:val="24"/>
        </w:rPr>
        <w:t>.</w:t>
      </w:r>
    </w:p>
    <w:p w:rsidR="00D47B03" w:rsidRDefault="00B52BE8" w:rsidP="00B52BE8">
      <w:pPr>
        <w:spacing w:after="0" w:line="240" w:lineRule="auto"/>
        <w:rPr>
          <w:sz w:val="24"/>
          <w:szCs w:val="24"/>
        </w:rPr>
      </w:pPr>
      <w:r w:rsidRPr="00B52BE8">
        <w:rPr>
          <w:b/>
          <w:sz w:val="24"/>
          <w:szCs w:val="24"/>
        </w:rPr>
        <w:t>Absent</w:t>
      </w:r>
      <w:r w:rsidR="00114A50">
        <w:rPr>
          <w:b/>
          <w:sz w:val="24"/>
          <w:szCs w:val="24"/>
        </w:rPr>
        <w:t>e</w:t>
      </w:r>
      <w:r w:rsidRPr="00B52BE8">
        <w:rPr>
          <w:b/>
          <w:sz w:val="24"/>
          <w:szCs w:val="24"/>
        </w:rPr>
        <w:t xml:space="preserve"> excusé</w:t>
      </w:r>
      <w:r w:rsidR="00114A50">
        <w:rPr>
          <w:b/>
          <w:sz w:val="24"/>
          <w:szCs w:val="24"/>
        </w:rPr>
        <w:t xml:space="preserve">e : </w:t>
      </w:r>
      <w:r w:rsidR="00634D35">
        <w:rPr>
          <w:sz w:val="24"/>
          <w:szCs w:val="24"/>
        </w:rPr>
        <w:t>M</w:t>
      </w:r>
      <w:r w:rsidR="00114A50">
        <w:rPr>
          <w:sz w:val="24"/>
          <w:szCs w:val="24"/>
        </w:rPr>
        <w:t>ada</w:t>
      </w:r>
      <w:r w:rsidR="00634D35">
        <w:rPr>
          <w:sz w:val="24"/>
          <w:szCs w:val="24"/>
        </w:rPr>
        <w:t>me Ch</w:t>
      </w:r>
      <w:r w:rsidR="00114A50">
        <w:rPr>
          <w:sz w:val="24"/>
          <w:szCs w:val="24"/>
        </w:rPr>
        <w:t>antal</w:t>
      </w:r>
      <w:r w:rsidR="00634D35">
        <w:rPr>
          <w:sz w:val="24"/>
          <w:szCs w:val="24"/>
        </w:rPr>
        <w:t xml:space="preserve"> Machet (pouvoir donné à Mme S </w:t>
      </w:r>
      <w:proofErr w:type="spellStart"/>
      <w:r w:rsidR="00634D35">
        <w:rPr>
          <w:sz w:val="24"/>
          <w:szCs w:val="24"/>
        </w:rPr>
        <w:t>Béchieau</w:t>
      </w:r>
      <w:proofErr w:type="spellEnd"/>
      <w:r w:rsidR="00634D35">
        <w:rPr>
          <w:sz w:val="24"/>
          <w:szCs w:val="24"/>
        </w:rPr>
        <w:t>)</w:t>
      </w:r>
    </w:p>
    <w:p w:rsidR="00114A50" w:rsidRPr="00D47B03" w:rsidRDefault="00114A50" w:rsidP="00B52BE8">
      <w:pPr>
        <w:spacing w:after="0" w:line="240" w:lineRule="auto"/>
        <w:rPr>
          <w:sz w:val="24"/>
          <w:szCs w:val="24"/>
        </w:rPr>
      </w:pPr>
      <w:r w:rsidRPr="00114A50">
        <w:rPr>
          <w:b/>
          <w:sz w:val="24"/>
          <w:szCs w:val="24"/>
        </w:rPr>
        <w:t>Absents :</w:t>
      </w:r>
      <w:r>
        <w:rPr>
          <w:sz w:val="24"/>
          <w:szCs w:val="24"/>
        </w:rPr>
        <w:t xml:space="preserve"> Monsieur Robert Claeyssens, Monsieur Beno</w:t>
      </w:r>
      <w:r w:rsidR="00493456">
        <w:rPr>
          <w:sz w:val="24"/>
          <w:szCs w:val="24"/>
        </w:rPr>
        <w:t>ît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Fradin</w:t>
      </w:r>
      <w:proofErr w:type="spellEnd"/>
      <w:r>
        <w:rPr>
          <w:sz w:val="24"/>
          <w:szCs w:val="24"/>
        </w:rPr>
        <w:t>.</w:t>
      </w:r>
    </w:p>
    <w:p w:rsidR="00D47B03" w:rsidRPr="00D47B03" w:rsidRDefault="00B52BE8" w:rsidP="00B52BE8">
      <w:pPr>
        <w:spacing w:after="0" w:line="240" w:lineRule="auto"/>
        <w:rPr>
          <w:sz w:val="24"/>
          <w:szCs w:val="24"/>
        </w:rPr>
      </w:pPr>
      <w:r w:rsidRPr="00B52BE8">
        <w:rPr>
          <w:b/>
          <w:sz w:val="24"/>
          <w:szCs w:val="24"/>
        </w:rPr>
        <w:t>Secrétaire de séance</w:t>
      </w:r>
      <w:r>
        <w:rPr>
          <w:b/>
          <w:sz w:val="24"/>
          <w:szCs w:val="24"/>
        </w:rPr>
        <w:t xml:space="preserve"> </w:t>
      </w:r>
      <w:r w:rsidRPr="00B52BE8">
        <w:rPr>
          <w:b/>
          <w:sz w:val="24"/>
          <w:szCs w:val="24"/>
        </w:rPr>
        <w:t>:</w:t>
      </w:r>
      <w:r w:rsidR="00D47B03">
        <w:rPr>
          <w:sz w:val="24"/>
          <w:szCs w:val="24"/>
        </w:rPr>
        <w:t xml:space="preserve"> </w:t>
      </w:r>
      <w:r w:rsidR="00634D35">
        <w:rPr>
          <w:sz w:val="24"/>
          <w:szCs w:val="24"/>
        </w:rPr>
        <w:t xml:space="preserve">Monsieur Frédéric </w:t>
      </w:r>
      <w:proofErr w:type="spellStart"/>
      <w:r w:rsidR="00634D35">
        <w:rPr>
          <w:sz w:val="24"/>
          <w:szCs w:val="24"/>
        </w:rPr>
        <w:t>Barbarit</w:t>
      </w:r>
      <w:proofErr w:type="spellEnd"/>
    </w:p>
    <w:p w:rsidR="00114A50" w:rsidRDefault="00B52BE8" w:rsidP="00023053">
      <w:pPr>
        <w:spacing w:after="0" w:line="240" w:lineRule="auto"/>
        <w:rPr>
          <w:b/>
          <w:sz w:val="24"/>
          <w:szCs w:val="24"/>
        </w:rPr>
      </w:pPr>
      <w:r w:rsidRPr="00B52BE8">
        <w:rPr>
          <w:b/>
          <w:sz w:val="24"/>
          <w:szCs w:val="24"/>
        </w:rPr>
        <w:t>Le quorum étant atteint, la séance est ouverte</w:t>
      </w:r>
      <w:r>
        <w:rPr>
          <w:b/>
          <w:sz w:val="24"/>
          <w:szCs w:val="24"/>
        </w:rPr>
        <w:t xml:space="preserve"> à </w:t>
      </w:r>
      <w:r w:rsidR="004B0AE9">
        <w:rPr>
          <w:b/>
          <w:sz w:val="24"/>
          <w:szCs w:val="24"/>
        </w:rPr>
        <w:t>18</w:t>
      </w:r>
      <w:r>
        <w:rPr>
          <w:b/>
          <w:sz w:val="24"/>
          <w:szCs w:val="24"/>
        </w:rPr>
        <w:t>h</w:t>
      </w:r>
      <w:r w:rsidR="00634D35">
        <w:rPr>
          <w:b/>
          <w:sz w:val="24"/>
          <w:szCs w:val="24"/>
        </w:rPr>
        <w:t>08</w:t>
      </w:r>
      <w:r w:rsidR="00114A50">
        <w:rPr>
          <w:b/>
          <w:sz w:val="24"/>
          <w:szCs w:val="24"/>
        </w:rPr>
        <w:t xml:space="preserve"> ; </w:t>
      </w:r>
    </w:p>
    <w:p w:rsidR="00B52BE8" w:rsidRDefault="00B52BE8" w:rsidP="00023053">
      <w:pPr>
        <w:spacing w:after="0" w:line="240" w:lineRule="auto"/>
        <w:rPr>
          <w:b/>
          <w:sz w:val="24"/>
          <w:szCs w:val="24"/>
        </w:rPr>
      </w:pPr>
      <w:r w:rsidRPr="00B52BE8">
        <w:rPr>
          <w:b/>
          <w:sz w:val="24"/>
          <w:szCs w:val="24"/>
        </w:rPr>
        <w:t xml:space="preserve">Approbation du PV du conseil du </w:t>
      </w:r>
      <w:r w:rsidR="004B0AE9">
        <w:rPr>
          <w:b/>
          <w:sz w:val="24"/>
          <w:szCs w:val="24"/>
        </w:rPr>
        <w:t>2</w:t>
      </w:r>
      <w:r w:rsidR="003D02B0">
        <w:rPr>
          <w:b/>
          <w:sz w:val="24"/>
          <w:szCs w:val="24"/>
        </w:rPr>
        <w:t>9</w:t>
      </w:r>
      <w:r w:rsidRPr="00B52BE8">
        <w:rPr>
          <w:b/>
          <w:sz w:val="24"/>
          <w:szCs w:val="24"/>
        </w:rPr>
        <w:t xml:space="preserve"> </w:t>
      </w:r>
      <w:r w:rsidR="00E8243C">
        <w:rPr>
          <w:b/>
          <w:sz w:val="24"/>
          <w:szCs w:val="24"/>
        </w:rPr>
        <w:t>mars</w:t>
      </w:r>
      <w:r w:rsidRPr="00B52BE8">
        <w:rPr>
          <w:b/>
          <w:sz w:val="24"/>
          <w:szCs w:val="24"/>
        </w:rPr>
        <w:t xml:space="preserve"> 202</w:t>
      </w:r>
      <w:r w:rsidR="004B0AE9">
        <w:rPr>
          <w:b/>
          <w:sz w:val="24"/>
          <w:szCs w:val="24"/>
        </w:rPr>
        <w:t>3</w:t>
      </w:r>
      <w:r w:rsidRPr="00B52BE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à </w:t>
      </w:r>
      <w:r w:rsidR="00634D35">
        <w:rPr>
          <w:b/>
          <w:sz w:val="24"/>
          <w:szCs w:val="24"/>
        </w:rPr>
        <w:t xml:space="preserve">l’unanimité.   </w:t>
      </w:r>
    </w:p>
    <w:p w:rsidR="000A4BE6" w:rsidRDefault="000A4BE6" w:rsidP="00A269C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="00B52BE8">
        <w:rPr>
          <w:b/>
          <w:sz w:val="28"/>
          <w:szCs w:val="28"/>
        </w:rPr>
        <w:t xml:space="preserve">. </w:t>
      </w:r>
      <w:r w:rsidRPr="00D47B03">
        <w:rPr>
          <w:b/>
          <w:sz w:val="28"/>
          <w:szCs w:val="28"/>
        </w:rPr>
        <w:t>DELIBERATIONS</w:t>
      </w:r>
    </w:p>
    <w:p w:rsidR="00023053" w:rsidRDefault="00023053" w:rsidP="00A269C1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Le Maire demande au conseil s’il accepte d’ajouter un point non prévu à l’ordre du jour </w:t>
      </w:r>
      <w:r w:rsidR="00BE4CD8">
        <w:rPr>
          <w:sz w:val="24"/>
          <w:szCs w:val="24"/>
        </w:rPr>
        <w:t>pour un problème tout récent concernant le transport scolaire organisé par le RPI</w:t>
      </w:r>
      <w:r w:rsidR="00114A50">
        <w:rPr>
          <w:sz w:val="24"/>
          <w:szCs w:val="24"/>
        </w:rPr>
        <w:t xml:space="preserve">. </w:t>
      </w:r>
      <w:r w:rsidRPr="00023053">
        <w:rPr>
          <w:b/>
          <w:sz w:val="24"/>
          <w:szCs w:val="24"/>
        </w:rPr>
        <w:t xml:space="preserve"> Adopté à</w:t>
      </w:r>
      <w:r w:rsidR="00634D35">
        <w:rPr>
          <w:b/>
          <w:sz w:val="24"/>
          <w:szCs w:val="24"/>
        </w:rPr>
        <w:t xml:space="preserve"> l’unanimité</w:t>
      </w:r>
      <w:r w:rsidR="001763A0">
        <w:rPr>
          <w:b/>
          <w:sz w:val="24"/>
          <w:szCs w:val="24"/>
        </w:rPr>
        <w:t>.</w:t>
      </w:r>
    </w:p>
    <w:p w:rsidR="009A25DB" w:rsidRPr="009A25DB" w:rsidRDefault="00F753C8" w:rsidP="00A269C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0A4BE6" w:rsidRPr="00C93B4E">
        <w:rPr>
          <w:b/>
          <w:sz w:val="24"/>
          <w:szCs w:val="24"/>
        </w:rPr>
        <w:t>.</w:t>
      </w:r>
      <w:r w:rsidR="003D02B0">
        <w:rPr>
          <w:b/>
          <w:sz w:val="24"/>
          <w:szCs w:val="24"/>
        </w:rPr>
        <w:t xml:space="preserve"> </w:t>
      </w:r>
      <w:r w:rsidR="009A25DB" w:rsidRPr="009A25DB">
        <w:rPr>
          <w:b/>
          <w:sz w:val="24"/>
          <w:szCs w:val="24"/>
        </w:rPr>
        <w:t>Communauté de communes – FDAC</w:t>
      </w:r>
      <w:r w:rsidR="0011574E">
        <w:rPr>
          <w:b/>
          <w:sz w:val="24"/>
          <w:szCs w:val="24"/>
        </w:rPr>
        <w:t xml:space="preserve"> 2023</w:t>
      </w:r>
      <w:r w:rsidR="009A25DB" w:rsidRPr="009A25DB">
        <w:rPr>
          <w:b/>
          <w:sz w:val="24"/>
          <w:szCs w:val="24"/>
        </w:rPr>
        <w:t xml:space="preserve"> : Signature</w:t>
      </w:r>
      <w:r w:rsidR="003B7D69">
        <w:rPr>
          <w:b/>
          <w:sz w:val="24"/>
          <w:szCs w:val="24"/>
        </w:rPr>
        <w:t xml:space="preserve"> de</w:t>
      </w:r>
      <w:r w:rsidR="009A25DB" w:rsidRPr="009A25DB">
        <w:rPr>
          <w:b/>
          <w:sz w:val="24"/>
          <w:szCs w:val="24"/>
        </w:rPr>
        <w:t xml:space="preserve"> convention</w:t>
      </w:r>
      <w:r w:rsidR="001763A0">
        <w:rPr>
          <w:b/>
          <w:sz w:val="24"/>
          <w:szCs w:val="24"/>
        </w:rPr>
        <w:t>.</w:t>
      </w:r>
    </w:p>
    <w:p w:rsidR="009A25DB" w:rsidRDefault="009A25DB" w:rsidP="00A269C1">
      <w:pPr>
        <w:spacing w:after="0" w:line="240" w:lineRule="auto"/>
        <w:rPr>
          <w:sz w:val="24"/>
          <w:szCs w:val="24"/>
        </w:rPr>
      </w:pPr>
      <w:r w:rsidRPr="0011574E">
        <w:rPr>
          <w:sz w:val="24"/>
          <w:szCs w:val="24"/>
        </w:rPr>
        <w:t xml:space="preserve">M. le maire sollicite du conseil municipal l'autorisation de signer la convention </w:t>
      </w:r>
      <w:r w:rsidR="00D31688">
        <w:rPr>
          <w:sz w:val="24"/>
          <w:szCs w:val="24"/>
        </w:rPr>
        <w:t>avec</w:t>
      </w:r>
      <w:r w:rsidRPr="0011574E">
        <w:rPr>
          <w:sz w:val="24"/>
          <w:szCs w:val="24"/>
        </w:rPr>
        <w:t xml:space="preserve"> la C</w:t>
      </w:r>
      <w:r w:rsidR="0011574E">
        <w:rPr>
          <w:sz w:val="24"/>
          <w:szCs w:val="24"/>
        </w:rPr>
        <w:t>D</w:t>
      </w:r>
      <w:r w:rsidRPr="0011574E">
        <w:rPr>
          <w:sz w:val="24"/>
          <w:szCs w:val="24"/>
        </w:rPr>
        <w:t xml:space="preserve">C </w:t>
      </w:r>
      <w:proofErr w:type="spellStart"/>
      <w:r w:rsidRPr="0011574E">
        <w:rPr>
          <w:sz w:val="24"/>
          <w:szCs w:val="24"/>
        </w:rPr>
        <w:t>Coeur</w:t>
      </w:r>
      <w:proofErr w:type="spellEnd"/>
      <w:r w:rsidRPr="0011574E">
        <w:rPr>
          <w:sz w:val="24"/>
          <w:szCs w:val="24"/>
        </w:rPr>
        <w:t xml:space="preserve"> de Charente</w:t>
      </w:r>
      <w:r w:rsidR="00114A50">
        <w:rPr>
          <w:sz w:val="24"/>
          <w:szCs w:val="24"/>
        </w:rPr>
        <w:t>,</w:t>
      </w:r>
      <w:r w:rsidR="00114A50" w:rsidRPr="00114A50">
        <w:t xml:space="preserve"> </w:t>
      </w:r>
      <w:r w:rsidR="00114A50" w:rsidRPr="00114A50">
        <w:rPr>
          <w:sz w:val="24"/>
          <w:szCs w:val="24"/>
        </w:rPr>
        <w:t>pour le programme du FDAC 2023</w:t>
      </w:r>
      <w:r w:rsidR="00114A50">
        <w:rPr>
          <w:sz w:val="24"/>
          <w:szCs w:val="24"/>
        </w:rPr>
        <w:t xml:space="preserve">, pour </w:t>
      </w:r>
      <w:r w:rsidR="00114A50" w:rsidRPr="00114A50">
        <w:rPr>
          <w:sz w:val="24"/>
          <w:szCs w:val="24"/>
        </w:rPr>
        <w:t xml:space="preserve">la réfection d'une portion de la VC Les </w:t>
      </w:r>
      <w:proofErr w:type="spellStart"/>
      <w:r w:rsidR="00114A50" w:rsidRPr="00114A50">
        <w:rPr>
          <w:sz w:val="24"/>
          <w:szCs w:val="24"/>
        </w:rPr>
        <w:t>Inchauds</w:t>
      </w:r>
      <w:proofErr w:type="spellEnd"/>
      <w:r w:rsidR="00114A50" w:rsidRPr="00114A50">
        <w:rPr>
          <w:sz w:val="24"/>
          <w:szCs w:val="24"/>
        </w:rPr>
        <w:t>, de la RD 32 à l’entrée du village</w:t>
      </w:r>
      <w:r w:rsidR="00114A50">
        <w:rPr>
          <w:sz w:val="24"/>
          <w:szCs w:val="24"/>
        </w:rPr>
        <w:t xml:space="preserve"> </w:t>
      </w:r>
      <w:r w:rsidR="00114A50" w:rsidRPr="00A269C1">
        <w:rPr>
          <w:b/>
          <w:sz w:val="24"/>
          <w:szCs w:val="24"/>
        </w:rPr>
        <w:t>pour un montant de 8 636,52€ HT</w:t>
      </w:r>
      <w:r w:rsidR="00114A50">
        <w:rPr>
          <w:sz w:val="24"/>
          <w:szCs w:val="24"/>
        </w:rPr>
        <w:t xml:space="preserve">. </w:t>
      </w:r>
      <w:r w:rsidR="00114A50" w:rsidRPr="001763A0">
        <w:rPr>
          <w:b/>
          <w:sz w:val="24"/>
          <w:szCs w:val="24"/>
        </w:rPr>
        <w:t>Adopté à l’unanimité</w:t>
      </w:r>
      <w:r w:rsidR="001763A0">
        <w:rPr>
          <w:b/>
          <w:sz w:val="24"/>
          <w:szCs w:val="24"/>
        </w:rPr>
        <w:t>.</w:t>
      </w:r>
    </w:p>
    <w:p w:rsidR="003D02B0" w:rsidRPr="0066157B" w:rsidRDefault="003D02B0" w:rsidP="00A269C1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BC3F5B" w:rsidRPr="00BC3F5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66157B" w:rsidRPr="0066157B">
        <w:rPr>
          <w:b/>
          <w:sz w:val="24"/>
          <w:szCs w:val="24"/>
        </w:rPr>
        <w:t>SDEG :</w:t>
      </w:r>
      <w:r w:rsidR="0066157B">
        <w:rPr>
          <w:sz w:val="24"/>
          <w:szCs w:val="24"/>
        </w:rPr>
        <w:t xml:space="preserve"> </w:t>
      </w:r>
      <w:r w:rsidR="00952B27" w:rsidRPr="00952B27">
        <w:rPr>
          <w:b/>
          <w:sz w:val="24"/>
          <w:szCs w:val="24"/>
        </w:rPr>
        <w:t>Signature de convention versement</w:t>
      </w:r>
      <w:r w:rsidR="001763A0">
        <w:rPr>
          <w:b/>
          <w:sz w:val="24"/>
          <w:szCs w:val="24"/>
        </w:rPr>
        <w:t xml:space="preserve"> de</w:t>
      </w:r>
      <w:r w:rsidR="00952B27" w:rsidRPr="00952B27">
        <w:rPr>
          <w:b/>
          <w:sz w:val="24"/>
          <w:szCs w:val="24"/>
        </w:rPr>
        <w:t xml:space="preserve"> fonds de concours au SDEG</w:t>
      </w:r>
      <w:r w:rsidR="001763A0">
        <w:rPr>
          <w:b/>
          <w:sz w:val="24"/>
          <w:szCs w:val="24"/>
        </w:rPr>
        <w:t>.</w:t>
      </w:r>
    </w:p>
    <w:p w:rsidR="0011574E" w:rsidRDefault="001763A0" w:rsidP="00A269C1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M </w:t>
      </w:r>
      <w:r w:rsidR="0011574E" w:rsidRPr="0011574E">
        <w:rPr>
          <w:sz w:val="24"/>
          <w:szCs w:val="24"/>
        </w:rPr>
        <w:t xml:space="preserve"> le maire demande au conseil l’autorisation de signer une convention avec le SDEG16 pour le versement </w:t>
      </w:r>
      <w:r w:rsidR="0011574E" w:rsidRPr="00A269C1">
        <w:rPr>
          <w:b/>
          <w:sz w:val="24"/>
          <w:szCs w:val="24"/>
        </w:rPr>
        <w:t xml:space="preserve">d’un fonds de concours d’un maximum de </w:t>
      </w:r>
      <w:r w:rsidR="003B0BE7" w:rsidRPr="00A269C1">
        <w:rPr>
          <w:b/>
          <w:sz w:val="24"/>
          <w:szCs w:val="24"/>
        </w:rPr>
        <w:t>1 452</w:t>
      </w:r>
      <w:r w:rsidR="0011574E" w:rsidRPr="00A269C1">
        <w:rPr>
          <w:b/>
          <w:sz w:val="24"/>
          <w:szCs w:val="24"/>
        </w:rPr>
        <w:t>,8</w:t>
      </w:r>
      <w:r w:rsidR="003B0BE7" w:rsidRPr="00A269C1">
        <w:rPr>
          <w:b/>
          <w:sz w:val="24"/>
          <w:szCs w:val="24"/>
        </w:rPr>
        <w:t>3</w:t>
      </w:r>
      <w:r w:rsidR="0011574E" w:rsidRPr="00A269C1">
        <w:rPr>
          <w:b/>
          <w:sz w:val="24"/>
          <w:szCs w:val="24"/>
        </w:rPr>
        <w:t>€</w:t>
      </w:r>
      <w:r w:rsidR="0011574E" w:rsidRPr="0011574E">
        <w:rPr>
          <w:sz w:val="24"/>
          <w:szCs w:val="24"/>
        </w:rPr>
        <w:t xml:space="preserve"> au SDEG16</w:t>
      </w:r>
      <w:r>
        <w:rPr>
          <w:sz w:val="24"/>
          <w:szCs w:val="24"/>
        </w:rPr>
        <w:t>, (Part de la commune pour un montant total des travaux de 11 606,03€) pour l’a</w:t>
      </w:r>
      <w:r w:rsidRPr="001763A0">
        <w:rPr>
          <w:sz w:val="24"/>
          <w:szCs w:val="24"/>
        </w:rPr>
        <w:t>jout d’un point lumineux rue du Champ de la Litre</w:t>
      </w:r>
      <w:r>
        <w:rPr>
          <w:sz w:val="24"/>
          <w:szCs w:val="24"/>
        </w:rPr>
        <w:t xml:space="preserve">. </w:t>
      </w:r>
    </w:p>
    <w:p w:rsidR="003B0BE7" w:rsidRPr="001763A0" w:rsidRDefault="001763A0" w:rsidP="00A269C1">
      <w:pPr>
        <w:spacing w:after="0" w:line="240" w:lineRule="auto"/>
        <w:rPr>
          <w:b/>
          <w:sz w:val="24"/>
          <w:szCs w:val="24"/>
        </w:rPr>
      </w:pPr>
      <w:r w:rsidRPr="001763A0">
        <w:rPr>
          <w:b/>
          <w:sz w:val="24"/>
          <w:szCs w:val="24"/>
        </w:rPr>
        <w:t>Adopté à l’unanimité</w:t>
      </w:r>
      <w:r>
        <w:rPr>
          <w:b/>
          <w:sz w:val="24"/>
          <w:szCs w:val="24"/>
        </w:rPr>
        <w:t>.</w:t>
      </w:r>
    </w:p>
    <w:p w:rsidR="00A25AE7" w:rsidRDefault="003D02B0" w:rsidP="00A269C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BC3F5B" w:rsidRPr="00BC3F5B">
        <w:rPr>
          <w:b/>
          <w:sz w:val="24"/>
          <w:szCs w:val="24"/>
        </w:rPr>
        <w:t xml:space="preserve">. </w:t>
      </w:r>
      <w:r w:rsidR="009E67F2">
        <w:rPr>
          <w:b/>
          <w:sz w:val="24"/>
          <w:szCs w:val="24"/>
        </w:rPr>
        <w:t>Achat d’un broyeur de végétaux</w:t>
      </w:r>
      <w:r w:rsidR="00952B27">
        <w:rPr>
          <w:b/>
          <w:sz w:val="24"/>
          <w:szCs w:val="24"/>
        </w:rPr>
        <w:t> ; choix des devis</w:t>
      </w:r>
      <w:r w:rsidR="009E67F2">
        <w:rPr>
          <w:b/>
          <w:sz w:val="24"/>
          <w:szCs w:val="24"/>
        </w:rPr>
        <w:t> :</w:t>
      </w:r>
    </w:p>
    <w:p w:rsidR="00642BDE" w:rsidRDefault="00642BDE" w:rsidP="00A269C1">
      <w:pPr>
        <w:spacing w:after="0" w:line="240" w:lineRule="auto"/>
        <w:rPr>
          <w:sz w:val="24"/>
          <w:szCs w:val="24"/>
        </w:rPr>
      </w:pPr>
      <w:r w:rsidRPr="00642BDE">
        <w:rPr>
          <w:sz w:val="24"/>
          <w:szCs w:val="24"/>
        </w:rPr>
        <w:t xml:space="preserve">Afin de </w:t>
      </w:r>
      <w:r>
        <w:rPr>
          <w:sz w:val="24"/>
          <w:szCs w:val="24"/>
        </w:rPr>
        <w:t>pallier l’interdiction de brûler les branches ré</w:t>
      </w:r>
      <w:r w:rsidR="003B7D69">
        <w:rPr>
          <w:sz w:val="24"/>
          <w:szCs w:val="24"/>
        </w:rPr>
        <w:t>sultant de la taille des arbres</w:t>
      </w:r>
      <w:r w:rsidRPr="00642BDE">
        <w:rPr>
          <w:sz w:val="24"/>
          <w:szCs w:val="24"/>
        </w:rPr>
        <w:t>, le responsable du service technique propose l’achat d’un</w:t>
      </w:r>
      <w:r>
        <w:rPr>
          <w:sz w:val="24"/>
          <w:szCs w:val="24"/>
        </w:rPr>
        <w:t xml:space="preserve"> broyeur monté sur la prise de force du tracteur.</w:t>
      </w:r>
    </w:p>
    <w:p w:rsidR="00642BDE" w:rsidRDefault="00493456" w:rsidP="00A269C1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Des 3 devis proposés, modèle MFA Astic CIP 8 (diam : 8 cm) 3 318€ TTC ; modèle TB 100 PTO (diam : 8-10 cm) 5 520€ TTC ; modèle MFA Astic  CIP 10 (diam : 10 cm) 4 932€ TTC, le conseil, à l’unanimité, retient </w:t>
      </w:r>
      <w:r w:rsidR="00642BDE" w:rsidRPr="00175371">
        <w:rPr>
          <w:b/>
          <w:sz w:val="24"/>
          <w:szCs w:val="24"/>
        </w:rPr>
        <w:t>le modèle</w:t>
      </w:r>
      <w:r w:rsidR="00634D35">
        <w:rPr>
          <w:b/>
          <w:sz w:val="24"/>
          <w:szCs w:val="24"/>
        </w:rPr>
        <w:t xml:space="preserve"> MFA Astic CIP 10 PF</w:t>
      </w:r>
      <w:r w:rsidR="00642BDE" w:rsidRPr="00175371">
        <w:rPr>
          <w:b/>
          <w:sz w:val="24"/>
          <w:szCs w:val="24"/>
        </w:rPr>
        <w:t>,</w:t>
      </w:r>
      <w:r w:rsidR="00175371" w:rsidRPr="00175371">
        <w:rPr>
          <w:b/>
          <w:sz w:val="24"/>
          <w:szCs w:val="24"/>
        </w:rPr>
        <w:t xml:space="preserve"> </w:t>
      </w:r>
      <w:r w:rsidR="00CB298C">
        <w:rPr>
          <w:b/>
          <w:sz w:val="24"/>
          <w:szCs w:val="24"/>
        </w:rPr>
        <w:t xml:space="preserve">de la SARL MB TP AGRI, </w:t>
      </w:r>
      <w:r w:rsidR="00642BDE" w:rsidRPr="00175371">
        <w:rPr>
          <w:b/>
          <w:sz w:val="24"/>
          <w:szCs w:val="24"/>
        </w:rPr>
        <w:t xml:space="preserve">pour un montant de </w:t>
      </w:r>
      <w:r w:rsidR="00634D35">
        <w:rPr>
          <w:b/>
          <w:sz w:val="24"/>
          <w:szCs w:val="24"/>
        </w:rPr>
        <w:t>4</w:t>
      </w:r>
      <w:r w:rsidR="00CB298C">
        <w:rPr>
          <w:b/>
          <w:sz w:val="24"/>
          <w:szCs w:val="24"/>
        </w:rPr>
        <w:t xml:space="preserve"> 110</w:t>
      </w:r>
      <w:r w:rsidR="00642BDE" w:rsidRPr="00175371">
        <w:rPr>
          <w:b/>
          <w:sz w:val="24"/>
          <w:szCs w:val="24"/>
        </w:rPr>
        <w:t xml:space="preserve"> € HT</w:t>
      </w:r>
      <w:r w:rsidR="003B7D69">
        <w:rPr>
          <w:b/>
          <w:sz w:val="24"/>
          <w:szCs w:val="24"/>
        </w:rPr>
        <w:t xml:space="preserve"> </w:t>
      </w:r>
      <w:r w:rsidR="00642BDE" w:rsidRPr="00175371">
        <w:rPr>
          <w:b/>
          <w:sz w:val="24"/>
          <w:szCs w:val="24"/>
        </w:rPr>
        <w:t>(</w:t>
      </w:r>
      <w:r w:rsidR="00634D35">
        <w:rPr>
          <w:b/>
          <w:sz w:val="24"/>
          <w:szCs w:val="24"/>
        </w:rPr>
        <w:t>4 932</w:t>
      </w:r>
      <w:r w:rsidR="00642BDE" w:rsidRPr="00175371">
        <w:rPr>
          <w:b/>
          <w:sz w:val="24"/>
          <w:szCs w:val="24"/>
        </w:rPr>
        <w:t>€ TTC).</w:t>
      </w:r>
    </w:p>
    <w:p w:rsidR="003D02B0" w:rsidRPr="009E67F2" w:rsidRDefault="003D02B0" w:rsidP="00A269C1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D56060">
        <w:rPr>
          <w:b/>
          <w:sz w:val="24"/>
          <w:szCs w:val="24"/>
        </w:rPr>
        <w:t>.</w:t>
      </w:r>
      <w:r w:rsidR="009E67F2">
        <w:rPr>
          <w:b/>
          <w:sz w:val="24"/>
          <w:szCs w:val="24"/>
        </w:rPr>
        <w:t xml:space="preserve"> EMMABÜS</w:t>
      </w:r>
      <w:r w:rsidR="00952B27">
        <w:rPr>
          <w:b/>
          <w:sz w:val="24"/>
          <w:szCs w:val="24"/>
        </w:rPr>
        <w:t xml:space="preserve"> – signature d’une nouvelle convention</w:t>
      </w:r>
      <w:r w:rsidR="009E67F2">
        <w:rPr>
          <w:b/>
          <w:sz w:val="24"/>
          <w:szCs w:val="24"/>
        </w:rPr>
        <w:t xml:space="preserve"> : </w:t>
      </w:r>
      <w:r w:rsidR="009E67F2">
        <w:rPr>
          <w:sz w:val="24"/>
          <w:szCs w:val="24"/>
        </w:rPr>
        <w:t xml:space="preserve"> </w:t>
      </w:r>
      <w:r w:rsidR="009E67F2" w:rsidRPr="00952B27">
        <w:rPr>
          <w:b/>
          <w:sz w:val="24"/>
          <w:szCs w:val="24"/>
        </w:rPr>
        <w:t>Une demi-journée toutes les semaines paires</w:t>
      </w:r>
      <w:r w:rsidR="009E67F2">
        <w:rPr>
          <w:sz w:val="24"/>
          <w:szCs w:val="24"/>
        </w:rPr>
        <w:t xml:space="preserve"> : </w:t>
      </w:r>
    </w:p>
    <w:p w:rsidR="00DF732E" w:rsidRDefault="006F43EB" w:rsidP="00A269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Suite à l’a</w:t>
      </w:r>
      <w:r w:rsidR="00DF732E">
        <w:rPr>
          <w:sz w:val="24"/>
          <w:szCs w:val="24"/>
        </w:rPr>
        <w:t>dhésion de nouvelles communes</w:t>
      </w:r>
      <w:r w:rsidR="00493456">
        <w:rPr>
          <w:sz w:val="24"/>
          <w:szCs w:val="24"/>
        </w:rPr>
        <w:t>,</w:t>
      </w:r>
      <w:r w:rsidR="00DF732E">
        <w:rPr>
          <w:sz w:val="24"/>
          <w:szCs w:val="24"/>
        </w:rPr>
        <w:t xml:space="preserve"> EMMAÜS nous propose une réorganisation de leurs services et un nouveau planning à compter du mois de Mai 2023.</w:t>
      </w:r>
    </w:p>
    <w:p w:rsidR="009E67F2" w:rsidRDefault="004B6A16" w:rsidP="00A269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M. le Maire demande au conseil municipal l’autorisation de signer </w:t>
      </w:r>
      <w:r w:rsidRPr="004B6A16">
        <w:rPr>
          <w:sz w:val="24"/>
          <w:szCs w:val="24"/>
        </w:rPr>
        <w:t>une nouvelle convention</w:t>
      </w:r>
      <w:r>
        <w:rPr>
          <w:sz w:val="24"/>
          <w:szCs w:val="24"/>
        </w:rPr>
        <w:t xml:space="preserve"> p</w:t>
      </w:r>
      <w:r w:rsidRPr="004B6A16">
        <w:rPr>
          <w:sz w:val="24"/>
          <w:szCs w:val="24"/>
        </w:rPr>
        <w:t xml:space="preserve">our une présence toujours le mardi des semaines paires, mais uniquement l’après-midi et </w:t>
      </w:r>
      <w:r>
        <w:rPr>
          <w:sz w:val="24"/>
          <w:szCs w:val="24"/>
        </w:rPr>
        <w:t>moyennant</w:t>
      </w:r>
      <w:r w:rsidRPr="004B6A16">
        <w:rPr>
          <w:sz w:val="24"/>
          <w:szCs w:val="24"/>
        </w:rPr>
        <w:t xml:space="preserve"> une </w:t>
      </w:r>
      <w:r w:rsidRPr="00A269C1">
        <w:rPr>
          <w:b/>
          <w:sz w:val="24"/>
          <w:szCs w:val="24"/>
        </w:rPr>
        <w:t>subvention de 300€</w:t>
      </w:r>
      <w:r w:rsidRPr="004B6A16">
        <w:rPr>
          <w:sz w:val="24"/>
          <w:szCs w:val="24"/>
        </w:rPr>
        <w:t xml:space="preserve"> par an </w:t>
      </w:r>
      <w:r w:rsidR="00A269C1">
        <w:rPr>
          <w:sz w:val="24"/>
          <w:szCs w:val="24"/>
        </w:rPr>
        <w:t>(</w:t>
      </w:r>
      <w:r w:rsidRPr="004B6A16">
        <w:rPr>
          <w:sz w:val="24"/>
          <w:szCs w:val="24"/>
        </w:rPr>
        <w:t>au lieu de 500€</w:t>
      </w:r>
      <w:r w:rsidR="00A269C1">
        <w:rPr>
          <w:sz w:val="24"/>
          <w:szCs w:val="24"/>
        </w:rPr>
        <w:t>)</w:t>
      </w:r>
      <w:r>
        <w:rPr>
          <w:sz w:val="24"/>
          <w:szCs w:val="24"/>
        </w:rPr>
        <w:t>.</w:t>
      </w:r>
      <w:r w:rsidR="00A269C1">
        <w:rPr>
          <w:sz w:val="24"/>
          <w:szCs w:val="24"/>
        </w:rPr>
        <w:t xml:space="preserve">   </w:t>
      </w:r>
      <w:r w:rsidR="00A269C1" w:rsidRPr="00A269C1">
        <w:rPr>
          <w:b/>
          <w:sz w:val="24"/>
          <w:szCs w:val="24"/>
        </w:rPr>
        <w:t>Adopté à l’unanimité</w:t>
      </w:r>
    </w:p>
    <w:p w:rsidR="00420329" w:rsidRDefault="00420329" w:rsidP="00A269C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5. Amortissement ajout du point lumineux rue Haute (2023)</w:t>
      </w:r>
    </w:p>
    <w:p w:rsidR="006D1B88" w:rsidRPr="00E13B02" w:rsidRDefault="006D1B88" w:rsidP="00A269C1">
      <w:pPr>
        <w:spacing w:after="0" w:line="240" w:lineRule="auto"/>
        <w:rPr>
          <w:b/>
          <w:sz w:val="24"/>
          <w:szCs w:val="24"/>
        </w:rPr>
      </w:pPr>
      <w:r w:rsidRPr="006D1B88">
        <w:rPr>
          <w:sz w:val="24"/>
          <w:szCs w:val="24"/>
        </w:rPr>
        <w:t xml:space="preserve">Le Maire rappelle au conseil municipal qu’il convient de prévoir un amortissement du montant des travaux </w:t>
      </w:r>
      <w:r w:rsidR="00E13B02">
        <w:rPr>
          <w:sz w:val="24"/>
          <w:szCs w:val="24"/>
        </w:rPr>
        <w:t>concernant l’ajout du point lumineux de la rue Haute, réalisé en 2022</w:t>
      </w:r>
      <w:r w:rsidRPr="006D1B88">
        <w:rPr>
          <w:sz w:val="24"/>
          <w:szCs w:val="24"/>
        </w:rPr>
        <w:t>, pour une valeur initiale de</w:t>
      </w:r>
      <w:r w:rsidR="00E13B02">
        <w:rPr>
          <w:sz w:val="24"/>
          <w:szCs w:val="24"/>
        </w:rPr>
        <w:t xml:space="preserve"> 1 095,55€</w:t>
      </w:r>
      <w:r w:rsidR="00A269C1">
        <w:rPr>
          <w:sz w:val="24"/>
          <w:szCs w:val="24"/>
        </w:rPr>
        <w:t xml:space="preserve"> (article 2041582</w:t>
      </w:r>
      <w:r w:rsidRPr="006D1B88">
        <w:rPr>
          <w:sz w:val="24"/>
          <w:szCs w:val="24"/>
        </w:rPr>
        <w:t xml:space="preserve">), sur 5 ans, </w:t>
      </w:r>
      <w:r w:rsidRPr="003B7D69">
        <w:rPr>
          <w:b/>
          <w:sz w:val="24"/>
          <w:szCs w:val="24"/>
        </w:rPr>
        <w:t xml:space="preserve">pour </w:t>
      </w:r>
      <w:r w:rsidR="00E13B02" w:rsidRPr="003B7D69">
        <w:rPr>
          <w:b/>
          <w:sz w:val="24"/>
          <w:szCs w:val="24"/>
        </w:rPr>
        <w:t>219,11</w:t>
      </w:r>
      <w:r w:rsidRPr="003B7D69">
        <w:rPr>
          <w:b/>
          <w:sz w:val="24"/>
          <w:szCs w:val="24"/>
        </w:rPr>
        <w:t>€ TTC/an</w:t>
      </w:r>
      <w:r w:rsidRPr="006D1B88">
        <w:rPr>
          <w:sz w:val="24"/>
          <w:szCs w:val="24"/>
        </w:rPr>
        <w:t xml:space="preserve">.  </w:t>
      </w:r>
      <w:r w:rsidRPr="00E13B02">
        <w:rPr>
          <w:b/>
          <w:sz w:val="24"/>
          <w:szCs w:val="24"/>
        </w:rPr>
        <w:t xml:space="preserve">Adopté à </w:t>
      </w:r>
      <w:r w:rsidR="00E13B02" w:rsidRPr="00E13B02">
        <w:rPr>
          <w:b/>
          <w:sz w:val="24"/>
          <w:szCs w:val="24"/>
        </w:rPr>
        <w:t xml:space="preserve"> </w:t>
      </w:r>
      <w:r w:rsidR="005D43E1" w:rsidRPr="005D43E1">
        <w:rPr>
          <w:b/>
          <w:sz w:val="24"/>
          <w:szCs w:val="24"/>
        </w:rPr>
        <w:t>l’unanimité</w:t>
      </w:r>
      <w:r w:rsidR="00E13B02" w:rsidRPr="00E13B02">
        <w:rPr>
          <w:b/>
          <w:sz w:val="24"/>
          <w:szCs w:val="24"/>
        </w:rPr>
        <w:t xml:space="preserve">           </w:t>
      </w:r>
      <w:r w:rsidR="00E13B02">
        <w:rPr>
          <w:b/>
          <w:sz w:val="24"/>
          <w:szCs w:val="24"/>
        </w:rPr>
        <w:t xml:space="preserve">      </w:t>
      </w:r>
      <w:r w:rsidR="00E13B02" w:rsidRPr="00E13B02">
        <w:rPr>
          <w:b/>
          <w:sz w:val="24"/>
          <w:szCs w:val="24"/>
        </w:rPr>
        <w:t xml:space="preserve">                      </w:t>
      </w:r>
      <w:r w:rsidRPr="00E13B02">
        <w:rPr>
          <w:b/>
          <w:sz w:val="24"/>
          <w:szCs w:val="24"/>
        </w:rPr>
        <w:t>.</w:t>
      </w:r>
    </w:p>
    <w:p w:rsidR="00420329" w:rsidRDefault="00420329" w:rsidP="00A269C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Amortissement </w:t>
      </w:r>
      <w:r w:rsidR="00F51DD9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 xml:space="preserve">xtension réseau </w:t>
      </w:r>
      <w:r w:rsidR="00F51DD9">
        <w:rPr>
          <w:b/>
          <w:sz w:val="24"/>
          <w:szCs w:val="24"/>
        </w:rPr>
        <w:t>AEP</w:t>
      </w:r>
      <w:r>
        <w:rPr>
          <w:b/>
          <w:sz w:val="24"/>
          <w:szCs w:val="24"/>
        </w:rPr>
        <w:t xml:space="preserve"> rue du Cantonnier (2023)</w:t>
      </w:r>
    </w:p>
    <w:p w:rsidR="00420329" w:rsidRPr="00E13B02" w:rsidRDefault="00E13B02" w:rsidP="00A269C1">
      <w:pPr>
        <w:spacing w:after="0" w:line="240" w:lineRule="auto"/>
        <w:rPr>
          <w:b/>
          <w:sz w:val="24"/>
          <w:szCs w:val="24"/>
        </w:rPr>
      </w:pPr>
      <w:r w:rsidRPr="00E13B02">
        <w:rPr>
          <w:sz w:val="24"/>
          <w:szCs w:val="24"/>
        </w:rPr>
        <w:t xml:space="preserve">Le Maire rappelle au conseil municipal qu’il convient de prévoir un amortissement du montant des travaux </w:t>
      </w:r>
      <w:r>
        <w:rPr>
          <w:sz w:val="24"/>
          <w:szCs w:val="24"/>
        </w:rPr>
        <w:t>d’extension du réseau d’eau rue du Cantonnier</w:t>
      </w:r>
      <w:r w:rsidRPr="00E13B02">
        <w:rPr>
          <w:sz w:val="24"/>
          <w:szCs w:val="24"/>
        </w:rPr>
        <w:t xml:space="preserve"> (202</w:t>
      </w:r>
      <w:r>
        <w:rPr>
          <w:sz w:val="24"/>
          <w:szCs w:val="24"/>
        </w:rPr>
        <w:t>2</w:t>
      </w:r>
      <w:r w:rsidRPr="00E13B02">
        <w:rPr>
          <w:sz w:val="24"/>
          <w:szCs w:val="24"/>
        </w:rPr>
        <w:t>), pour une valeur initiale de 7940,05</w:t>
      </w:r>
      <w:r>
        <w:rPr>
          <w:sz w:val="24"/>
          <w:szCs w:val="24"/>
        </w:rPr>
        <w:t xml:space="preserve"> </w:t>
      </w:r>
      <w:r w:rsidRPr="00E13B02">
        <w:rPr>
          <w:sz w:val="24"/>
          <w:szCs w:val="24"/>
        </w:rPr>
        <w:t>€ TTC (article 2041582</w:t>
      </w:r>
      <w:r w:rsidR="00A269C1">
        <w:rPr>
          <w:sz w:val="24"/>
          <w:szCs w:val="24"/>
        </w:rPr>
        <w:t>)</w:t>
      </w:r>
      <w:r w:rsidRPr="00E13B02">
        <w:rPr>
          <w:sz w:val="24"/>
          <w:szCs w:val="24"/>
        </w:rPr>
        <w:t xml:space="preserve">, sur 5 ans, </w:t>
      </w:r>
      <w:r w:rsidRPr="003B7D69">
        <w:rPr>
          <w:b/>
          <w:sz w:val="24"/>
          <w:szCs w:val="24"/>
        </w:rPr>
        <w:t>pour 1 588,05€ TTC/an</w:t>
      </w:r>
      <w:r w:rsidRPr="00E13B02">
        <w:rPr>
          <w:sz w:val="24"/>
          <w:szCs w:val="24"/>
        </w:rPr>
        <w:t xml:space="preserve">.  </w:t>
      </w:r>
      <w:bookmarkStart w:id="0" w:name="_Hlk132639235"/>
      <w:r w:rsidRPr="00E13B02">
        <w:rPr>
          <w:b/>
          <w:sz w:val="24"/>
          <w:szCs w:val="24"/>
        </w:rPr>
        <w:t xml:space="preserve">Adopté à  </w:t>
      </w:r>
      <w:r w:rsidR="005D43E1" w:rsidRPr="005D43E1">
        <w:rPr>
          <w:b/>
          <w:sz w:val="24"/>
          <w:szCs w:val="24"/>
        </w:rPr>
        <w:t>l’unanimité</w:t>
      </w:r>
      <w:r w:rsidRPr="00E13B02">
        <w:rPr>
          <w:b/>
          <w:sz w:val="24"/>
          <w:szCs w:val="24"/>
        </w:rPr>
        <w:t>.</w:t>
      </w:r>
    </w:p>
    <w:bookmarkEnd w:id="0"/>
    <w:p w:rsidR="00512794" w:rsidRDefault="00512794" w:rsidP="00A269C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7. Subventions au sorties pédagogiques école primaire et collège</w:t>
      </w:r>
      <w:r w:rsidR="00D839C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2023.</w:t>
      </w:r>
    </w:p>
    <w:p w:rsidR="00D839C0" w:rsidRDefault="00512794" w:rsidP="00A269C1">
      <w:pPr>
        <w:spacing w:after="0" w:line="240" w:lineRule="auto"/>
        <w:rPr>
          <w:b/>
          <w:sz w:val="24"/>
          <w:szCs w:val="24"/>
        </w:rPr>
      </w:pPr>
      <w:r w:rsidRPr="00512794">
        <w:rPr>
          <w:sz w:val="24"/>
          <w:szCs w:val="24"/>
        </w:rPr>
        <w:t xml:space="preserve">M </w:t>
      </w:r>
      <w:r>
        <w:rPr>
          <w:sz w:val="24"/>
          <w:szCs w:val="24"/>
        </w:rPr>
        <w:t xml:space="preserve">le Maire rappelle au Conseil Municipal que chaque année il est accordé aux écoles primaires du RPI et au collège de rattachement, une subvention </w:t>
      </w:r>
      <w:r w:rsidR="00D839C0">
        <w:rPr>
          <w:sz w:val="24"/>
          <w:szCs w:val="24"/>
        </w:rPr>
        <w:t>pour les classes de découvertes et sorties pédagogiques et propose de la maintenir à un montant de 30 € par élève</w:t>
      </w:r>
      <w:r w:rsidR="00035065">
        <w:rPr>
          <w:sz w:val="24"/>
          <w:szCs w:val="24"/>
        </w:rPr>
        <w:t xml:space="preserve"> de la commune</w:t>
      </w:r>
      <w:r w:rsidR="00D839C0">
        <w:rPr>
          <w:sz w:val="24"/>
          <w:szCs w:val="24"/>
        </w:rPr>
        <w:t>, comme en 2022, sauf si la demande est moindre.</w:t>
      </w:r>
      <w:r w:rsidR="00035065">
        <w:rPr>
          <w:sz w:val="24"/>
          <w:szCs w:val="24"/>
        </w:rPr>
        <w:t xml:space="preserve">   </w:t>
      </w:r>
      <w:r w:rsidR="00D839C0" w:rsidRPr="00D839C0">
        <w:rPr>
          <w:b/>
          <w:sz w:val="24"/>
          <w:szCs w:val="24"/>
        </w:rPr>
        <w:t>Adopté à</w:t>
      </w:r>
      <w:r w:rsidR="005D43E1" w:rsidRPr="005D43E1">
        <w:t xml:space="preserve"> </w:t>
      </w:r>
      <w:r w:rsidR="005D43E1" w:rsidRPr="005D43E1">
        <w:rPr>
          <w:b/>
          <w:sz w:val="24"/>
          <w:szCs w:val="24"/>
        </w:rPr>
        <w:t>l’unanimité</w:t>
      </w:r>
      <w:r w:rsidR="00D839C0" w:rsidRPr="00D839C0">
        <w:rPr>
          <w:b/>
          <w:sz w:val="24"/>
          <w:szCs w:val="24"/>
        </w:rPr>
        <w:t>.</w:t>
      </w:r>
    </w:p>
    <w:p w:rsidR="00052E49" w:rsidRDefault="00052E49" w:rsidP="00A269C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8. </w:t>
      </w:r>
      <w:r w:rsidRPr="00052E49">
        <w:rPr>
          <w:b/>
          <w:sz w:val="24"/>
          <w:szCs w:val="24"/>
        </w:rPr>
        <w:t>Frelon asiatique - campagne 202</w:t>
      </w:r>
      <w:r>
        <w:rPr>
          <w:b/>
          <w:sz w:val="24"/>
          <w:szCs w:val="24"/>
        </w:rPr>
        <w:t>3</w:t>
      </w:r>
      <w:r w:rsidRPr="00052E49">
        <w:rPr>
          <w:b/>
          <w:sz w:val="24"/>
          <w:szCs w:val="24"/>
        </w:rPr>
        <w:t xml:space="preserve"> :</w:t>
      </w:r>
      <w:r w:rsidR="00733253">
        <w:rPr>
          <w:b/>
          <w:sz w:val="24"/>
          <w:szCs w:val="24"/>
        </w:rPr>
        <w:t xml:space="preserve"> </w:t>
      </w:r>
      <w:r w:rsidRPr="00052E49">
        <w:rPr>
          <w:sz w:val="24"/>
          <w:szCs w:val="24"/>
        </w:rPr>
        <w:t xml:space="preserve">Délibération actant la prise en charge </w:t>
      </w:r>
      <w:r w:rsidR="00A269C1">
        <w:rPr>
          <w:sz w:val="24"/>
          <w:szCs w:val="24"/>
        </w:rPr>
        <w:t>par</w:t>
      </w:r>
      <w:r w:rsidRPr="00052E49">
        <w:rPr>
          <w:sz w:val="24"/>
          <w:szCs w:val="24"/>
        </w:rPr>
        <w:t xml:space="preserve"> la collectivité à hauteur de 50% avec un maximum de 50€ par destruction de nids de frelon asiatique, sous condition de déclaration préalable via le formulaire adéquat.</w:t>
      </w:r>
      <w:r w:rsidR="00733253">
        <w:rPr>
          <w:sz w:val="24"/>
          <w:szCs w:val="24"/>
        </w:rPr>
        <w:t xml:space="preserve">   </w:t>
      </w:r>
      <w:r w:rsidRPr="00052E49">
        <w:rPr>
          <w:b/>
          <w:sz w:val="24"/>
          <w:szCs w:val="24"/>
        </w:rPr>
        <w:t>Demande acceptée à</w:t>
      </w:r>
      <w:r>
        <w:rPr>
          <w:b/>
          <w:sz w:val="24"/>
          <w:szCs w:val="24"/>
        </w:rPr>
        <w:t xml:space="preserve"> </w:t>
      </w:r>
      <w:r w:rsidR="005D43E1" w:rsidRPr="005D43E1">
        <w:rPr>
          <w:b/>
          <w:sz w:val="24"/>
          <w:szCs w:val="24"/>
        </w:rPr>
        <w:t>l’unanimité</w:t>
      </w:r>
      <w:r w:rsidRPr="00052E49">
        <w:rPr>
          <w:b/>
          <w:sz w:val="24"/>
          <w:szCs w:val="24"/>
        </w:rPr>
        <w:t>.</w:t>
      </w:r>
    </w:p>
    <w:p w:rsidR="00413055" w:rsidRPr="0024471B" w:rsidRDefault="00052E49" w:rsidP="00A269C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9</w:t>
      </w:r>
      <w:r w:rsidR="00D56060" w:rsidRPr="00D56060">
        <w:rPr>
          <w:b/>
          <w:sz w:val="24"/>
          <w:szCs w:val="24"/>
        </w:rPr>
        <w:t xml:space="preserve">. </w:t>
      </w:r>
      <w:r w:rsidR="009E67F2">
        <w:rPr>
          <w:b/>
          <w:sz w:val="24"/>
          <w:szCs w:val="24"/>
        </w:rPr>
        <w:t>Modification de certaines commissions et délégations communales et de référents </w:t>
      </w:r>
      <w:bookmarkStart w:id="1" w:name="_Hlk133918399"/>
      <w:r w:rsidR="009E67F2">
        <w:rPr>
          <w:b/>
          <w:sz w:val="24"/>
          <w:szCs w:val="24"/>
        </w:rPr>
        <w:t>:</w:t>
      </w:r>
      <w:r w:rsidR="005D43E1">
        <w:rPr>
          <w:b/>
          <w:sz w:val="24"/>
          <w:szCs w:val="24"/>
        </w:rPr>
        <w:t xml:space="preserve"> </w:t>
      </w:r>
      <w:r w:rsidR="0024471B">
        <w:rPr>
          <w:b/>
          <w:sz w:val="24"/>
          <w:szCs w:val="24"/>
        </w:rPr>
        <w:t xml:space="preserve"> </w:t>
      </w:r>
      <w:r w:rsidR="00A7390B">
        <w:rPr>
          <w:sz w:val="24"/>
          <w:szCs w:val="24"/>
        </w:rPr>
        <w:t xml:space="preserve">Afin de pallier </w:t>
      </w:r>
      <w:r w:rsidR="00A269C1">
        <w:rPr>
          <w:sz w:val="24"/>
          <w:szCs w:val="24"/>
        </w:rPr>
        <w:t>la non disponibilité</w:t>
      </w:r>
      <w:r w:rsidR="00334F20">
        <w:rPr>
          <w:sz w:val="24"/>
          <w:szCs w:val="24"/>
        </w:rPr>
        <w:t>,</w:t>
      </w:r>
      <w:r w:rsidR="00A269C1">
        <w:rPr>
          <w:sz w:val="24"/>
          <w:szCs w:val="24"/>
        </w:rPr>
        <w:t xml:space="preserve"> en raison de son </w:t>
      </w:r>
      <w:r w:rsidR="00733253">
        <w:rPr>
          <w:sz w:val="24"/>
          <w:szCs w:val="24"/>
        </w:rPr>
        <w:t>déménag</w:t>
      </w:r>
      <w:r w:rsidR="00A269C1">
        <w:rPr>
          <w:sz w:val="24"/>
          <w:szCs w:val="24"/>
        </w:rPr>
        <w:t>ement,</w:t>
      </w:r>
      <w:r w:rsidR="005D43E1">
        <w:rPr>
          <w:sz w:val="24"/>
          <w:szCs w:val="24"/>
        </w:rPr>
        <w:t xml:space="preserve"> de</w:t>
      </w:r>
      <w:r w:rsidR="00334F20">
        <w:rPr>
          <w:sz w:val="24"/>
          <w:szCs w:val="24"/>
        </w:rPr>
        <w:t xml:space="preserve"> Monsieur</w:t>
      </w:r>
      <w:r w:rsidR="00733253">
        <w:rPr>
          <w:sz w:val="24"/>
          <w:szCs w:val="24"/>
        </w:rPr>
        <w:t xml:space="preserve"> </w:t>
      </w:r>
      <w:r w:rsidR="00A7390B">
        <w:rPr>
          <w:sz w:val="24"/>
          <w:szCs w:val="24"/>
        </w:rPr>
        <w:t>R</w:t>
      </w:r>
      <w:r w:rsidR="005D43E1">
        <w:rPr>
          <w:sz w:val="24"/>
          <w:szCs w:val="24"/>
        </w:rPr>
        <w:t>obert Claeyssens</w:t>
      </w:r>
      <w:r w:rsidR="00A7390B">
        <w:rPr>
          <w:sz w:val="24"/>
          <w:szCs w:val="24"/>
        </w:rPr>
        <w:t>,</w:t>
      </w:r>
      <w:r w:rsidR="005D43E1">
        <w:rPr>
          <w:sz w:val="24"/>
          <w:szCs w:val="24"/>
        </w:rPr>
        <w:t xml:space="preserve"> il apparaît nécessaire de compléter certaines commissions</w:t>
      </w:r>
      <w:r w:rsidR="00A7390B">
        <w:rPr>
          <w:sz w:val="24"/>
          <w:szCs w:val="24"/>
        </w:rPr>
        <w:t xml:space="preserve"> et</w:t>
      </w:r>
      <w:r w:rsidR="005D43E1">
        <w:rPr>
          <w:sz w:val="24"/>
          <w:szCs w:val="24"/>
        </w:rPr>
        <w:t xml:space="preserve"> délégations</w:t>
      </w:r>
      <w:r w:rsidR="00A7390B">
        <w:rPr>
          <w:sz w:val="24"/>
          <w:szCs w:val="24"/>
        </w:rPr>
        <w:t xml:space="preserve"> par un nouveau membre pour chacune.</w:t>
      </w:r>
    </w:p>
    <w:p w:rsidR="00A7390B" w:rsidRPr="005D43E1" w:rsidRDefault="00A7390B" w:rsidP="00A269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Sont proposés et adoptés par le conseil :</w:t>
      </w:r>
    </w:p>
    <w:p w:rsidR="009E67F2" w:rsidRPr="00A269C1" w:rsidRDefault="009E67F2" w:rsidP="00A269C1">
      <w:pPr>
        <w:spacing w:after="0" w:line="240" w:lineRule="auto"/>
        <w:rPr>
          <w:sz w:val="24"/>
          <w:szCs w:val="24"/>
        </w:rPr>
      </w:pPr>
      <w:r w:rsidRPr="009E67F2">
        <w:rPr>
          <w:b/>
          <w:sz w:val="24"/>
          <w:szCs w:val="24"/>
        </w:rPr>
        <w:t>* Commissions</w:t>
      </w:r>
      <w:r w:rsidR="00334F20">
        <w:rPr>
          <w:b/>
          <w:sz w:val="24"/>
          <w:szCs w:val="24"/>
        </w:rPr>
        <w:t xml:space="preserve"> (</w:t>
      </w:r>
      <w:r w:rsidR="00A269C1">
        <w:rPr>
          <w:b/>
          <w:sz w:val="24"/>
          <w:szCs w:val="24"/>
        </w:rPr>
        <w:t>membres)</w:t>
      </w:r>
      <w:r w:rsidRPr="009E67F2">
        <w:rPr>
          <w:b/>
          <w:sz w:val="24"/>
          <w:szCs w:val="24"/>
        </w:rPr>
        <w:t> :</w:t>
      </w:r>
      <w:r w:rsidR="00733253">
        <w:rPr>
          <w:b/>
          <w:sz w:val="24"/>
          <w:szCs w:val="24"/>
        </w:rPr>
        <w:t xml:space="preserve"> </w:t>
      </w:r>
      <w:r w:rsidRPr="00A269C1">
        <w:rPr>
          <w:sz w:val="24"/>
          <w:szCs w:val="24"/>
        </w:rPr>
        <w:t>- Cimetière :</w:t>
      </w:r>
      <w:r w:rsidR="00995FFC">
        <w:rPr>
          <w:sz w:val="24"/>
          <w:szCs w:val="24"/>
        </w:rPr>
        <w:t xml:space="preserve"> Mme</w:t>
      </w:r>
      <w:r w:rsidR="000B3590" w:rsidRPr="00A269C1">
        <w:rPr>
          <w:sz w:val="24"/>
          <w:szCs w:val="24"/>
        </w:rPr>
        <w:t xml:space="preserve"> Chantal</w:t>
      </w:r>
      <w:r w:rsidR="00A7390B" w:rsidRPr="00A269C1">
        <w:rPr>
          <w:sz w:val="24"/>
          <w:szCs w:val="24"/>
        </w:rPr>
        <w:t xml:space="preserve"> Machet</w:t>
      </w:r>
      <w:r w:rsidR="00334F20">
        <w:rPr>
          <w:sz w:val="24"/>
          <w:szCs w:val="24"/>
        </w:rPr>
        <w:t>,</w:t>
      </w:r>
      <w:r w:rsidR="00A7390B" w:rsidRPr="00A269C1">
        <w:rPr>
          <w:sz w:val="24"/>
          <w:szCs w:val="24"/>
        </w:rPr>
        <w:t xml:space="preserve"> à la majorité des voix (une abstention)</w:t>
      </w:r>
      <w:r w:rsidR="00733253">
        <w:rPr>
          <w:sz w:val="24"/>
          <w:szCs w:val="24"/>
        </w:rPr>
        <w:t>.</w:t>
      </w:r>
    </w:p>
    <w:p w:rsidR="009E67F2" w:rsidRPr="00A269C1" w:rsidRDefault="009E67F2" w:rsidP="00A269C1">
      <w:pPr>
        <w:spacing w:after="0" w:line="240" w:lineRule="auto"/>
        <w:rPr>
          <w:sz w:val="24"/>
          <w:szCs w:val="24"/>
        </w:rPr>
      </w:pPr>
      <w:r w:rsidRPr="00A269C1">
        <w:rPr>
          <w:sz w:val="24"/>
          <w:szCs w:val="24"/>
        </w:rPr>
        <w:t>-</w:t>
      </w:r>
      <w:r w:rsidR="00334F20">
        <w:rPr>
          <w:sz w:val="24"/>
          <w:szCs w:val="24"/>
        </w:rPr>
        <w:t xml:space="preserve"> </w:t>
      </w:r>
      <w:r w:rsidRPr="00A269C1">
        <w:rPr>
          <w:sz w:val="24"/>
          <w:szCs w:val="24"/>
        </w:rPr>
        <w:t>Communication :</w:t>
      </w:r>
      <w:r w:rsidR="00995FFC">
        <w:rPr>
          <w:sz w:val="24"/>
          <w:szCs w:val="24"/>
        </w:rPr>
        <w:t xml:space="preserve"> M.</w:t>
      </w:r>
      <w:r w:rsidR="000B3590" w:rsidRPr="00A269C1">
        <w:rPr>
          <w:sz w:val="24"/>
          <w:szCs w:val="24"/>
        </w:rPr>
        <w:t xml:space="preserve"> </w:t>
      </w:r>
      <w:r w:rsidR="00A7390B" w:rsidRPr="00A269C1">
        <w:rPr>
          <w:sz w:val="24"/>
          <w:szCs w:val="24"/>
        </w:rPr>
        <w:t xml:space="preserve">Frédéric </w:t>
      </w:r>
      <w:proofErr w:type="spellStart"/>
      <w:r w:rsidR="00A7390B" w:rsidRPr="00A269C1">
        <w:rPr>
          <w:sz w:val="24"/>
          <w:szCs w:val="24"/>
        </w:rPr>
        <w:t>Barbarit</w:t>
      </w:r>
      <w:proofErr w:type="spellEnd"/>
      <w:r w:rsidR="00AD05FA">
        <w:rPr>
          <w:sz w:val="24"/>
          <w:szCs w:val="24"/>
        </w:rPr>
        <w:t>,</w:t>
      </w:r>
      <w:r w:rsidR="00A7390B" w:rsidRPr="00A269C1">
        <w:rPr>
          <w:sz w:val="24"/>
          <w:szCs w:val="24"/>
        </w:rPr>
        <w:t xml:space="preserve"> </w:t>
      </w:r>
      <w:bookmarkStart w:id="2" w:name="_Hlk133485240"/>
      <w:r w:rsidR="00A7390B" w:rsidRPr="00A269C1">
        <w:rPr>
          <w:sz w:val="24"/>
          <w:szCs w:val="24"/>
        </w:rPr>
        <w:t>à l’unanimité</w:t>
      </w:r>
      <w:bookmarkEnd w:id="2"/>
      <w:r w:rsidR="00A7390B" w:rsidRPr="00A269C1">
        <w:rPr>
          <w:sz w:val="24"/>
          <w:szCs w:val="24"/>
        </w:rPr>
        <w:t>.</w:t>
      </w:r>
      <w:r w:rsidR="00733253">
        <w:rPr>
          <w:sz w:val="24"/>
          <w:szCs w:val="24"/>
        </w:rPr>
        <w:t xml:space="preserve">   </w:t>
      </w:r>
      <w:r w:rsidRPr="00A269C1">
        <w:rPr>
          <w:sz w:val="24"/>
          <w:szCs w:val="24"/>
        </w:rPr>
        <w:t>- Appel d’offres</w:t>
      </w:r>
      <w:r w:rsidR="00FD437F" w:rsidRPr="00A269C1">
        <w:rPr>
          <w:sz w:val="24"/>
          <w:szCs w:val="24"/>
        </w:rPr>
        <w:t> :</w:t>
      </w:r>
      <w:r w:rsidR="00995FFC">
        <w:rPr>
          <w:sz w:val="24"/>
          <w:szCs w:val="24"/>
        </w:rPr>
        <w:t xml:space="preserve"> Mme</w:t>
      </w:r>
      <w:r w:rsidR="000B3590" w:rsidRPr="00A269C1">
        <w:rPr>
          <w:sz w:val="24"/>
          <w:szCs w:val="24"/>
        </w:rPr>
        <w:t xml:space="preserve"> </w:t>
      </w:r>
      <w:r w:rsidR="00A7390B" w:rsidRPr="00A269C1">
        <w:rPr>
          <w:sz w:val="24"/>
          <w:szCs w:val="24"/>
        </w:rPr>
        <w:t xml:space="preserve">Sabrina </w:t>
      </w:r>
      <w:proofErr w:type="spellStart"/>
      <w:r w:rsidR="00A7390B" w:rsidRPr="00A269C1">
        <w:rPr>
          <w:sz w:val="24"/>
          <w:szCs w:val="24"/>
        </w:rPr>
        <w:t>Béchieau</w:t>
      </w:r>
      <w:proofErr w:type="spellEnd"/>
      <w:r w:rsidR="00334F20">
        <w:rPr>
          <w:sz w:val="24"/>
          <w:szCs w:val="24"/>
        </w:rPr>
        <w:t>,</w:t>
      </w:r>
      <w:r w:rsidR="009E17F5">
        <w:rPr>
          <w:sz w:val="24"/>
          <w:szCs w:val="24"/>
        </w:rPr>
        <w:t xml:space="preserve"> </w:t>
      </w:r>
      <w:r w:rsidR="00A7390B" w:rsidRPr="00A269C1">
        <w:rPr>
          <w:sz w:val="24"/>
          <w:szCs w:val="24"/>
        </w:rPr>
        <w:t>à l’unanimité</w:t>
      </w:r>
      <w:r w:rsidR="00995FFC">
        <w:rPr>
          <w:sz w:val="24"/>
          <w:szCs w:val="24"/>
        </w:rPr>
        <w:t>.</w:t>
      </w:r>
    </w:p>
    <w:p w:rsidR="009E67F2" w:rsidRPr="00A269C1" w:rsidRDefault="009E67F2" w:rsidP="00A269C1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*Délégations :</w:t>
      </w:r>
      <w:r w:rsidR="00733253"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- ATD16</w:t>
      </w:r>
      <w:r w:rsidR="00A269C1">
        <w:rPr>
          <w:sz w:val="24"/>
          <w:szCs w:val="24"/>
        </w:rPr>
        <w:t xml:space="preserve"> </w:t>
      </w:r>
      <w:r w:rsidR="00334F20">
        <w:rPr>
          <w:sz w:val="24"/>
          <w:szCs w:val="24"/>
        </w:rPr>
        <w:t>(</w:t>
      </w:r>
      <w:r w:rsidR="00A269C1">
        <w:rPr>
          <w:sz w:val="24"/>
          <w:szCs w:val="24"/>
        </w:rPr>
        <w:t>Titulaire</w:t>
      </w:r>
      <w:r w:rsidR="00334F20">
        <w:rPr>
          <w:sz w:val="24"/>
          <w:szCs w:val="24"/>
        </w:rPr>
        <w:t>)</w:t>
      </w:r>
      <w:r w:rsidR="00A269C1">
        <w:rPr>
          <w:sz w:val="24"/>
          <w:szCs w:val="24"/>
        </w:rPr>
        <w:t> :</w:t>
      </w:r>
      <w:r w:rsidR="00995FFC">
        <w:rPr>
          <w:sz w:val="24"/>
          <w:szCs w:val="24"/>
        </w:rPr>
        <w:t xml:space="preserve"> M.</w:t>
      </w:r>
      <w:r w:rsidR="00F612A0">
        <w:rPr>
          <w:sz w:val="24"/>
          <w:szCs w:val="24"/>
        </w:rPr>
        <w:t xml:space="preserve"> </w:t>
      </w:r>
      <w:r w:rsidR="00A7390B" w:rsidRPr="00A269C1">
        <w:rPr>
          <w:sz w:val="24"/>
          <w:szCs w:val="24"/>
        </w:rPr>
        <w:t>Bernard Borne</w:t>
      </w:r>
      <w:r w:rsidR="00334F20">
        <w:rPr>
          <w:sz w:val="24"/>
          <w:szCs w:val="24"/>
        </w:rPr>
        <w:t>,</w:t>
      </w:r>
      <w:r w:rsidR="00A7390B" w:rsidRPr="00A269C1">
        <w:rPr>
          <w:sz w:val="24"/>
          <w:szCs w:val="24"/>
        </w:rPr>
        <w:t xml:space="preserve"> à l’unanimité</w:t>
      </w:r>
      <w:r w:rsidR="00995FFC">
        <w:rPr>
          <w:sz w:val="24"/>
          <w:szCs w:val="24"/>
        </w:rPr>
        <w:t>.</w:t>
      </w:r>
    </w:p>
    <w:p w:rsidR="009E67F2" w:rsidRPr="00A269C1" w:rsidRDefault="009E67F2" w:rsidP="00A269C1">
      <w:pPr>
        <w:spacing w:after="0" w:line="240" w:lineRule="auto"/>
        <w:rPr>
          <w:sz w:val="24"/>
          <w:szCs w:val="24"/>
        </w:rPr>
      </w:pPr>
      <w:r w:rsidRPr="00A269C1">
        <w:rPr>
          <w:sz w:val="24"/>
          <w:szCs w:val="24"/>
        </w:rPr>
        <w:t>- SDEG </w:t>
      </w:r>
      <w:r w:rsidR="00334F20">
        <w:rPr>
          <w:sz w:val="24"/>
          <w:szCs w:val="24"/>
        </w:rPr>
        <w:t>(</w:t>
      </w:r>
      <w:r w:rsidR="00BE4CD8" w:rsidRPr="00A269C1">
        <w:rPr>
          <w:sz w:val="24"/>
          <w:szCs w:val="24"/>
        </w:rPr>
        <w:t>Sup</w:t>
      </w:r>
      <w:r w:rsidR="00334F20">
        <w:rPr>
          <w:sz w:val="24"/>
          <w:szCs w:val="24"/>
        </w:rPr>
        <w:t>pléant)</w:t>
      </w:r>
      <w:r w:rsidR="00BE4CD8" w:rsidRPr="00A269C1">
        <w:rPr>
          <w:sz w:val="24"/>
          <w:szCs w:val="24"/>
        </w:rPr>
        <w:t> :</w:t>
      </w:r>
      <w:r w:rsidR="00995FFC">
        <w:rPr>
          <w:sz w:val="24"/>
          <w:szCs w:val="24"/>
        </w:rPr>
        <w:t xml:space="preserve"> M.</w:t>
      </w:r>
      <w:r w:rsidR="00BE4CD8" w:rsidRPr="00A269C1">
        <w:rPr>
          <w:sz w:val="24"/>
          <w:szCs w:val="24"/>
        </w:rPr>
        <w:t xml:space="preserve"> Frédéric </w:t>
      </w:r>
      <w:proofErr w:type="spellStart"/>
      <w:r w:rsidR="00BE4CD8" w:rsidRPr="00A269C1">
        <w:rPr>
          <w:sz w:val="24"/>
          <w:szCs w:val="24"/>
        </w:rPr>
        <w:t>Barbarit</w:t>
      </w:r>
      <w:proofErr w:type="spellEnd"/>
      <w:r w:rsidR="00334F20">
        <w:rPr>
          <w:sz w:val="24"/>
          <w:szCs w:val="24"/>
        </w:rPr>
        <w:t>,</w:t>
      </w:r>
      <w:r w:rsidR="00BE4CD8" w:rsidRPr="00A269C1">
        <w:rPr>
          <w:sz w:val="24"/>
          <w:szCs w:val="24"/>
        </w:rPr>
        <w:t xml:space="preserve"> à l’unanimité</w:t>
      </w:r>
      <w:r w:rsidR="00995FFC">
        <w:rPr>
          <w:sz w:val="24"/>
          <w:szCs w:val="24"/>
        </w:rPr>
        <w:t>.</w:t>
      </w:r>
      <w:r w:rsidR="00733253">
        <w:rPr>
          <w:sz w:val="24"/>
          <w:szCs w:val="24"/>
        </w:rPr>
        <w:t xml:space="preserve">  </w:t>
      </w:r>
      <w:r w:rsidRPr="00A269C1">
        <w:rPr>
          <w:sz w:val="24"/>
          <w:szCs w:val="24"/>
        </w:rPr>
        <w:t>- Fourrière </w:t>
      </w:r>
      <w:r w:rsidR="00334F20">
        <w:rPr>
          <w:sz w:val="24"/>
          <w:szCs w:val="24"/>
        </w:rPr>
        <w:t>(</w:t>
      </w:r>
      <w:r w:rsidR="00A269C1" w:rsidRPr="00A269C1">
        <w:rPr>
          <w:sz w:val="24"/>
          <w:szCs w:val="24"/>
        </w:rPr>
        <w:t>Titulaire</w:t>
      </w:r>
      <w:r w:rsidR="00334F20">
        <w:rPr>
          <w:sz w:val="24"/>
          <w:szCs w:val="24"/>
        </w:rPr>
        <w:t>)</w:t>
      </w:r>
      <w:r w:rsidR="00A269C1" w:rsidRPr="00A269C1">
        <w:rPr>
          <w:sz w:val="24"/>
          <w:szCs w:val="24"/>
        </w:rPr>
        <w:t> :</w:t>
      </w:r>
      <w:r w:rsidR="00995FFC">
        <w:rPr>
          <w:sz w:val="24"/>
          <w:szCs w:val="24"/>
        </w:rPr>
        <w:t xml:space="preserve"> M.</w:t>
      </w:r>
      <w:r w:rsidR="00FD437F" w:rsidRPr="00A269C1">
        <w:rPr>
          <w:sz w:val="24"/>
          <w:szCs w:val="24"/>
        </w:rPr>
        <w:t xml:space="preserve"> </w:t>
      </w:r>
      <w:r w:rsidR="00F612A0" w:rsidRPr="00A269C1">
        <w:rPr>
          <w:sz w:val="24"/>
          <w:szCs w:val="24"/>
        </w:rPr>
        <w:t>Jean-Pierre</w:t>
      </w:r>
      <w:r w:rsidR="00BE4CD8" w:rsidRPr="00A269C1">
        <w:rPr>
          <w:sz w:val="24"/>
          <w:szCs w:val="24"/>
        </w:rPr>
        <w:t xml:space="preserve"> Décelas</w:t>
      </w:r>
      <w:r w:rsidR="00334F20">
        <w:rPr>
          <w:sz w:val="24"/>
          <w:szCs w:val="24"/>
        </w:rPr>
        <w:t>,</w:t>
      </w:r>
      <w:r w:rsidR="00BE4CD8" w:rsidRPr="00A269C1">
        <w:rPr>
          <w:sz w:val="24"/>
          <w:szCs w:val="24"/>
        </w:rPr>
        <w:t xml:space="preserve"> à l’unanimité</w:t>
      </w:r>
      <w:r w:rsidR="00995FFC">
        <w:rPr>
          <w:sz w:val="24"/>
          <w:szCs w:val="24"/>
        </w:rPr>
        <w:t>.</w:t>
      </w:r>
    </w:p>
    <w:p w:rsidR="009E67F2" w:rsidRPr="000B3590" w:rsidRDefault="009E67F2" w:rsidP="00A269C1">
      <w:pPr>
        <w:spacing w:after="0" w:line="240" w:lineRule="auto"/>
        <w:rPr>
          <w:color w:val="0070C0"/>
          <w:sz w:val="24"/>
          <w:szCs w:val="24"/>
        </w:rPr>
      </w:pPr>
      <w:r>
        <w:rPr>
          <w:b/>
          <w:sz w:val="24"/>
          <w:szCs w:val="24"/>
        </w:rPr>
        <w:t>* Référents :</w:t>
      </w:r>
      <w:r w:rsidR="00733253">
        <w:rPr>
          <w:b/>
          <w:sz w:val="24"/>
          <w:szCs w:val="24"/>
        </w:rPr>
        <w:t xml:space="preserve">  </w:t>
      </w:r>
      <w:r w:rsidRPr="009E67F2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Calitom</w:t>
      </w:r>
      <w:proofErr w:type="spellEnd"/>
      <w:r>
        <w:rPr>
          <w:sz w:val="24"/>
          <w:szCs w:val="24"/>
        </w:rPr>
        <w:t> </w:t>
      </w:r>
      <w:r w:rsidR="00334F20">
        <w:rPr>
          <w:sz w:val="24"/>
          <w:szCs w:val="24"/>
        </w:rPr>
        <w:t>(</w:t>
      </w:r>
      <w:r w:rsidR="00F612A0" w:rsidRPr="00A269C1">
        <w:rPr>
          <w:sz w:val="24"/>
          <w:szCs w:val="24"/>
        </w:rPr>
        <w:t>Sup</w:t>
      </w:r>
      <w:r w:rsidR="00334F20">
        <w:rPr>
          <w:sz w:val="24"/>
          <w:szCs w:val="24"/>
        </w:rPr>
        <w:t>pléant)</w:t>
      </w:r>
      <w:r w:rsidR="00F612A0" w:rsidRPr="00A269C1">
        <w:rPr>
          <w:sz w:val="24"/>
          <w:szCs w:val="24"/>
        </w:rPr>
        <w:t xml:space="preserve"> : </w:t>
      </w:r>
      <w:r w:rsidR="00995FFC">
        <w:rPr>
          <w:sz w:val="24"/>
          <w:szCs w:val="24"/>
        </w:rPr>
        <w:t>M.</w:t>
      </w:r>
      <w:r w:rsidR="000B3590" w:rsidRPr="00A269C1">
        <w:rPr>
          <w:sz w:val="24"/>
          <w:szCs w:val="24"/>
        </w:rPr>
        <w:t xml:space="preserve"> Jean-Miche</w:t>
      </w:r>
      <w:r w:rsidR="00A269C1">
        <w:rPr>
          <w:sz w:val="24"/>
          <w:szCs w:val="24"/>
        </w:rPr>
        <w:t>l</w:t>
      </w:r>
      <w:r w:rsidR="00BE4CD8" w:rsidRPr="00A269C1">
        <w:rPr>
          <w:sz w:val="24"/>
          <w:szCs w:val="24"/>
        </w:rPr>
        <w:t xml:space="preserve"> Rabioux</w:t>
      </w:r>
      <w:r w:rsidR="00334F20">
        <w:rPr>
          <w:sz w:val="24"/>
          <w:szCs w:val="24"/>
        </w:rPr>
        <w:t>,</w:t>
      </w:r>
      <w:r w:rsidR="00AD05FA">
        <w:rPr>
          <w:sz w:val="24"/>
          <w:szCs w:val="24"/>
        </w:rPr>
        <w:t xml:space="preserve"> </w:t>
      </w:r>
      <w:r w:rsidR="00BE4CD8" w:rsidRPr="00A269C1">
        <w:rPr>
          <w:sz w:val="24"/>
          <w:szCs w:val="24"/>
        </w:rPr>
        <w:t>à l’unanimité</w:t>
      </w:r>
      <w:r w:rsidR="00995FFC">
        <w:rPr>
          <w:sz w:val="24"/>
          <w:szCs w:val="24"/>
        </w:rPr>
        <w:t>.</w:t>
      </w:r>
    </w:p>
    <w:bookmarkEnd w:id="1"/>
    <w:p w:rsidR="0059040F" w:rsidRDefault="00023053" w:rsidP="00A269C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10. Convention avec le SMIVOS de mise à disposition d’un agent pour une durée non déterminée.</w:t>
      </w:r>
    </w:p>
    <w:p w:rsidR="00023053" w:rsidRPr="00133BB1" w:rsidRDefault="00023053" w:rsidP="00A269C1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En raison de l’indisponibilité momentanée de l’agent chargé de la surveillance des élèves dans le bus du matin Charmé-Courcôme-Charmé de 8h15 à 9h, M le Maire demande l’autorisation de signer une convention avec le SMIVOS, de mise à disposition de l’agent Elisabeth AUDOUIN</w:t>
      </w:r>
      <w:r w:rsidR="00C77AE6">
        <w:rPr>
          <w:sz w:val="24"/>
          <w:szCs w:val="24"/>
        </w:rPr>
        <w:t>,</w:t>
      </w:r>
      <w:bookmarkStart w:id="3" w:name="_GoBack"/>
      <w:bookmarkEnd w:id="3"/>
      <w:r>
        <w:rPr>
          <w:sz w:val="24"/>
          <w:szCs w:val="24"/>
        </w:rPr>
        <w:t xml:space="preserve"> à raison de 45 mn par jour </w:t>
      </w:r>
      <w:r w:rsidR="00AD6FFD">
        <w:rPr>
          <w:sz w:val="24"/>
          <w:szCs w:val="24"/>
        </w:rPr>
        <w:t>d’école</w:t>
      </w:r>
      <w:r w:rsidR="00035065">
        <w:rPr>
          <w:sz w:val="24"/>
          <w:szCs w:val="24"/>
        </w:rPr>
        <w:t>,</w:t>
      </w:r>
      <w:r>
        <w:rPr>
          <w:sz w:val="24"/>
          <w:szCs w:val="24"/>
        </w:rPr>
        <w:t xml:space="preserve"> jusqu’à la reprise de l’agent en poste.</w:t>
      </w:r>
      <w:r w:rsidR="00035065">
        <w:rPr>
          <w:sz w:val="24"/>
          <w:szCs w:val="24"/>
        </w:rPr>
        <w:t xml:space="preserve"> </w:t>
      </w:r>
      <w:r w:rsidR="00133BB1" w:rsidRPr="00133BB1">
        <w:rPr>
          <w:b/>
          <w:sz w:val="24"/>
          <w:szCs w:val="24"/>
        </w:rPr>
        <w:t>Adopté à</w:t>
      </w:r>
      <w:r w:rsidR="005D43E1">
        <w:rPr>
          <w:b/>
          <w:sz w:val="24"/>
          <w:szCs w:val="24"/>
        </w:rPr>
        <w:t xml:space="preserve"> </w:t>
      </w:r>
      <w:r w:rsidR="005D43E1" w:rsidRPr="005D43E1">
        <w:rPr>
          <w:b/>
          <w:sz w:val="24"/>
          <w:szCs w:val="24"/>
        </w:rPr>
        <w:t>l’unanimité</w:t>
      </w:r>
      <w:r w:rsidR="005D43E1">
        <w:rPr>
          <w:b/>
          <w:sz w:val="24"/>
          <w:szCs w:val="24"/>
        </w:rPr>
        <w:t>.</w:t>
      </w:r>
    </w:p>
    <w:p w:rsidR="00754BF3" w:rsidRPr="00754BF3" w:rsidRDefault="00052E49" w:rsidP="00A269C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II. </w:t>
      </w:r>
      <w:r w:rsidR="00754BF3" w:rsidRPr="00754BF3">
        <w:rPr>
          <w:b/>
          <w:sz w:val="28"/>
          <w:szCs w:val="28"/>
        </w:rPr>
        <w:t>QUESTIONS DIVERSES ET INFORMATION</w:t>
      </w:r>
      <w:r w:rsidR="007E474E">
        <w:rPr>
          <w:b/>
          <w:sz w:val="28"/>
          <w:szCs w:val="28"/>
        </w:rPr>
        <w:t>S</w:t>
      </w:r>
    </w:p>
    <w:p w:rsidR="00140993" w:rsidRDefault="00D56060" w:rsidP="00A269C1">
      <w:pPr>
        <w:spacing w:after="0" w:line="240" w:lineRule="auto"/>
        <w:rPr>
          <w:sz w:val="24"/>
          <w:szCs w:val="24"/>
        </w:rPr>
      </w:pPr>
      <w:r w:rsidRPr="00140993">
        <w:rPr>
          <w:b/>
          <w:sz w:val="24"/>
          <w:szCs w:val="24"/>
        </w:rPr>
        <w:t xml:space="preserve">1. </w:t>
      </w:r>
      <w:r w:rsidR="00F51DD9">
        <w:rPr>
          <w:b/>
          <w:sz w:val="24"/>
          <w:szCs w:val="24"/>
        </w:rPr>
        <w:t>Absence de signalisation routière de limitation de hauteur au Pont</w:t>
      </w:r>
      <w:r w:rsidR="00064A5B">
        <w:rPr>
          <w:b/>
          <w:sz w:val="24"/>
          <w:szCs w:val="24"/>
        </w:rPr>
        <w:t>-</w:t>
      </w:r>
      <w:r w:rsidR="00F51DD9">
        <w:rPr>
          <w:b/>
          <w:sz w:val="24"/>
          <w:szCs w:val="24"/>
        </w:rPr>
        <w:t xml:space="preserve">rail de </w:t>
      </w:r>
      <w:proofErr w:type="spellStart"/>
      <w:r w:rsidR="00F51DD9">
        <w:rPr>
          <w:b/>
          <w:sz w:val="24"/>
          <w:szCs w:val="24"/>
        </w:rPr>
        <w:t>Robegerbe</w:t>
      </w:r>
      <w:proofErr w:type="spellEnd"/>
      <w:r w:rsidR="00F51DD9">
        <w:rPr>
          <w:b/>
          <w:sz w:val="24"/>
          <w:szCs w:val="24"/>
        </w:rPr>
        <w:t>.</w:t>
      </w:r>
    </w:p>
    <w:p w:rsidR="00064A5B" w:rsidRPr="00064A5B" w:rsidRDefault="00064A5B" w:rsidP="00064A5B">
      <w:pPr>
        <w:spacing w:after="0" w:line="240" w:lineRule="auto"/>
        <w:rPr>
          <w:sz w:val="24"/>
          <w:szCs w:val="24"/>
        </w:rPr>
      </w:pPr>
      <w:r w:rsidRPr="00064A5B">
        <w:rPr>
          <w:sz w:val="24"/>
          <w:szCs w:val="24"/>
        </w:rPr>
        <w:t>Suite à un courrier, puis à une rencontre sur site avec un responsable de la SNCF, la commune doit mettre en place une signalisation routière de limitation en hauteur (3,20m) conforme à la loi en vigueur.</w:t>
      </w:r>
    </w:p>
    <w:p w:rsidR="00E50F01" w:rsidRDefault="00064A5B" w:rsidP="00064A5B">
      <w:pPr>
        <w:spacing w:after="0" w:line="240" w:lineRule="auto"/>
        <w:rPr>
          <w:sz w:val="24"/>
          <w:szCs w:val="24"/>
        </w:rPr>
      </w:pPr>
      <w:r w:rsidRPr="00064A5B">
        <w:rPr>
          <w:sz w:val="24"/>
          <w:szCs w:val="24"/>
        </w:rPr>
        <w:t>La SNCF se chargera des panneaux sur l’ouvrage et la commune de la signalisation avancée et de l’alterna.</w:t>
      </w:r>
    </w:p>
    <w:p w:rsidR="000B343D" w:rsidRDefault="00E50F01" w:rsidP="00A269C1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2. Assainissement non conforme au 15 route de Ruffec.</w:t>
      </w:r>
      <w:r>
        <w:rPr>
          <w:sz w:val="24"/>
          <w:szCs w:val="24"/>
        </w:rPr>
        <w:t xml:space="preserve"> </w:t>
      </w:r>
    </w:p>
    <w:p w:rsidR="00E50F01" w:rsidRPr="00E50F01" w:rsidRDefault="00E50F01" w:rsidP="00A269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Suite à l’écoulement des eaux usées</w:t>
      </w:r>
      <w:r w:rsidR="000252BE">
        <w:rPr>
          <w:sz w:val="24"/>
          <w:szCs w:val="24"/>
        </w:rPr>
        <w:t xml:space="preserve"> de ce logement</w:t>
      </w:r>
      <w:r>
        <w:rPr>
          <w:sz w:val="24"/>
          <w:szCs w:val="24"/>
        </w:rPr>
        <w:t xml:space="preserve"> dans le caniveau</w:t>
      </w:r>
      <w:r w:rsidR="00064A5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0252BE">
        <w:rPr>
          <w:sz w:val="24"/>
          <w:szCs w:val="24"/>
        </w:rPr>
        <w:t xml:space="preserve">sur le domaine public, un rendez-vous a été pris, pour le jeudi 27 avril, avec les propriétaires et Mme AUBURTIN du SPANC pour faire le point sur </w:t>
      </w:r>
      <w:r w:rsidR="006B2674">
        <w:rPr>
          <w:sz w:val="24"/>
          <w:szCs w:val="24"/>
        </w:rPr>
        <w:t>le</w:t>
      </w:r>
      <w:r w:rsidR="000252BE">
        <w:rPr>
          <w:sz w:val="24"/>
          <w:szCs w:val="24"/>
        </w:rPr>
        <w:t xml:space="preserve"> dispositif d’assainissement de cette habitation.</w:t>
      </w:r>
    </w:p>
    <w:p w:rsidR="00C15060" w:rsidRDefault="00133BB1" w:rsidP="00A269C1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6B267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6B2674">
        <w:rPr>
          <w:b/>
          <w:sz w:val="24"/>
          <w:szCs w:val="24"/>
        </w:rPr>
        <w:t xml:space="preserve">Affichage. </w:t>
      </w:r>
      <w:bookmarkStart w:id="4" w:name="_Hlk133918578"/>
      <w:r w:rsidR="00960130">
        <w:rPr>
          <w:sz w:val="24"/>
          <w:szCs w:val="24"/>
        </w:rPr>
        <w:t>L</w:t>
      </w:r>
      <w:r w:rsidR="00960130" w:rsidRPr="00960130">
        <w:rPr>
          <w:sz w:val="24"/>
          <w:szCs w:val="24"/>
        </w:rPr>
        <w:t>e panneau de la Mairie</w:t>
      </w:r>
      <w:r w:rsidR="00960130">
        <w:rPr>
          <w:sz w:val="24"/>
          <w:szCs w:val="24"/>
        </w:rPr>
        <w:t xml:space="preserve"> s’avérant insuffisant pour </w:t>
      </w:r>
      <w:r w:rsidR="006B2674">
        <w:rPr>
          <w:sz w:val="24"/>
          <w:szCs w:val="24"/>
        </w:rPr>
        <w:t>contenir tout l’affichage qui lui est destiné,</w:t>
      </w:r>
      <w:r w:rsidR="00960130">
        <w:rPr>
          <w:sz w:val="24"/>
          <w:szCs w:val="24"/>
        </w:rPr>
        <w:t xml:space="preserve"> Il apparaît nécessaire de </w:t>
      </w:r>
      <w:r w:rsidR="006B2674">
        <w:rPr>
          <w:sz w:val="24"/>
          <w:szCs w:val="24"/>
        </w:rPr>
        <w:t xml:space="preserve">le remplacer </w:t>
      </w:r>
      <w:r w:rsidR="00960130">
        <w:rPr>
          <w:sz w:val="24"/>
          <w:szCs w:val="24"/>
        </w:rPr>
        <w:t xml:space="preserve">par un modèle </w:t>
      </w:r>
      <w:r>
        <w:rPr>
          <w:sz w:val="24"/>
          <w:szCs w:val="24"/>
        </w:rPr>
        <w:t>146 X 99</w:t>
      </w:r>
      <w:r w:rsidR="006B26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cm </w:t>
      </w:r>
      <w:r w:rsidR="006B2674">
        <w:rPr>
          <w:sz w:val="24"/>
          <w:szCs w:val="24"/>
        </w:rPr>
        <w:t>(Coût :</w:t>
      </w:r>
      <w:r>
        <w:rPr>
          <w:sz w:val="24"/>
          <w:szCs w:val="24"/>
        </w:rPr>
        <w:t xml:space="preserve"> 676,92 € TTC</w:t>
      </w:r>
      <w:r w:rsidR="006B2674">
        <w:rPr>
          <w:sz w:val="24"/>
          <w:szCs w:val="24"/>
        </w:rPr>
        <w:t>).</w:t>
      </w:r>
    </w:p>
    <w:p w:rsidR="00960FF8" w:rsidRDefault="006B2674" w:rsidP="00A269C1">
      <w:pPr>
        <w:spacing w:after="0" w:line="240" w:lineRule="auto"/>
        <w:rPr>
          <w:sz w:val="24"/>
          <w:szCs w:val="24"/>
        </w:rPr>
      </w:pPr>
      <w:r w:rsidRPr="006B2674">
        <w:rPr>
          <w:sz w:val="24"/>
          <w:szCs w:val="24"/>
        </w:rPr>
        <w:t xml:space="preserve">Mme Agnès </w:t>
      </w:r>
      <w:proofErr w:type="spellStart"/>
      <w:r w:rsidRPr="006B2674">
        <w:rPr>
          <w:sz w:val="24"/>
          <w:szCs w:val="24"/>
        </w:rPr>
        <w:t>Baudrillart</w:t>
      </w:r>
      <w:proofErr w:type="spellEnd"/>
      <w:r w:rsidRPr="006B2674">
        <w:rPr>
          <w:sz w:val="24"/>
          <w:szCs w:val="24"/>
        </w:rPr>
        <w:t xml:space="preserve"> </w:t>
      </w:r>
      <w:r>
        <w:rPr>
          <w:sz w:val="24"/>
          <w:szCs w:val="24"/>
        </w:rPr>
        <w:t>demande s’il serait possible d’avoir un panneau d’affichage libre près de l’agence postale</w:t>
      </w:r>
      <w:r w:rsidR="005C1E36">
        <w:rPr>
          <w:sz w:val="24"/>
          <w:szCs w:val="24"/>
        </w:rPr>
        <w:t xml:space="preserve"> (demande à étudier)</w:t>
      </w:r>
      <w:r>
        <w:rPr>
          <w:sz w:val="24"/>
          <w:szCs w:val="24"/>
        </w:rPr>
        <w:t>.</w:t>
      </w:r>
      <w:bookmarkEnd w:id="4"/>
      <w:r>
        <w:rPr>
          <w:sz w:val="24"/>
          <w:szCs w:val="24"/>
        </w:rPr>
        <w:t xml:space="preserve"> </w:t>
      </w:r>
      <w:r w:rsidR="00865BAA">
        <w:rPr>
          <w:sz w:val="24"/>
          <w:szCs w:val="24"/>
        </w:rPr>
        <w:t>Le panneau CDC d’information sur le Néolithique sera posé</w:t>
      </w:r>
      <w:r w:rsidR="000F2220">
        <w:rPr>
          <w:sz w:val="24"/>
          <w:szCs w:val="24"/>
        </w:rPr>
        <w:t xml:space="preserve"> très prochainement</w:t>
      </w:r>
      <w:r w:rsidR="00865BAA">
        <w:rPr>
          <w:sz w:val="24"/>
          <w:szCs w:val="24"/>
        </w:rPr>
        <w:t xml:space="preserve"> à l’extrémité Est du parking du stade par les agents. </w:t>
      </w:r>
    </w:p>
    <w:p w:rsidR="006B2674" w:rsidRDefault="00960FF8" w:rsidP="00A269C1">
      <w:pPr>
        <w:spacing w:after="0" w:line="240" w:lineRule="auto"/>
        <w:rPr>
          <w:sz w:val="24"/>
          <w:szCs w:val="24"/>
        </w:rPr>
      </w:pPr>
      <w:r w:rsidRPr="00960FF8">
        <w:rPr>
          <w:b/>
          <w:sz w:val="24"/>
          <w:szCs w:val="24"/>
        </w:rPr>
        <w:t>4. Chemins de randonnée.</w:t>
      </w:r>
      <w:r>
        <w:rPr>
          <w:sz w:val="24"/>
          <w:szCs w:val="24"/>
        </w:rPr>
        <w:t xml:space="preserve"> </w:t>
      </w:r>
      <w:r w:rsidR="00865BAA">
        <w:rPr>
          <w:sz w:val="24"/>
          <w:szCs w:val="24"/>
        </w:rPr>
        <w:t>Il est signalé une altération, à certains endroits, du balisage de nos parcours de randonnée.</w:t>
      </w:r>
      <w:r w:rsidR="00733253">
        <w:rPr>
          <w:sz w:val="24"/>
          <w:szCs w:val="24"/>
        </w:rPr>
        <w:t xml:space="preserve"> La remarque sera transmise.</w:t>
      </w:r>
    </w:p>
    <w:p w:rsidR="00933CFD" w:rsidRDefault="00933CFD" w:rsidP="00A269C1">
      <w:pPr>
        <w:spacing w:after="0" w:line="240" w:lineRule="auto"/>
        <w:rPr>
          <w:b/>
          <w:sz w:val="24"/>
          <w:szCs w:val="24"/>
        </w:rPr>
      </w:pPr>
      <w:r w:rsidRPr="00933CFD">
        <w:rPr>
          <w:b/>
          <w:sz w:val="24"/>
          <w:szCs w:val="24"/>
        </w:rPr>
        <w:t>Fin de la réunion à</w:t>
      </w:r>
      <w:r w:rsidR="003D02B0">
        <w:rPr>
          <w:b/>
          <w:sz w:val="24"/>
          <w:szCs w:val="24"/>
        </w:rPr>
        <w:t xml:space="preserve"> </w:t>
      </w:r>
      <w:r w:rsidR="00BE4CD8">
        <w:rPr>
          <w:b/>
          <w:sz w:val="24"/>
          <w:szCs w:val="24"/>
        </w:rPr>
        <w:t>19</w:t>
      </w:r>
      <w:r w:rsidR="008D786A">
        <w:rPr>
          <w:b/>
          <w:sz w:val="24"/>
          <w:szCs w:val="24"/>
        </w:rPr>
        <w:t xml:space="preserve"> </w:t>
      </w:r>
      <w:r w:rsidR="000B343D">
        <w:rPr>
          <w:b/>
          <w:sz w:val="24"/>
          <w:szCs w:val="24"/>
        </w:rPr>
        <w:t>h</w:t>
      </w:r>
      <w:r w:rsidR="00BE4CD8">
        <w:rPr>
          <w:b/>
          <w:sz w:val="24"/>
          <w:szCs w:val="24"/>
        </w:rPr>
        <w:t>30</w:t>
      </w:r>
      <w:r w:rsidR="008D786A">
        <w:rPr>
          <w:b/>
          <w:sz w:val="24"/>
          <w:szCs w:val="24"/>
        </w:rPr>
        <w:t xml:space="preserve">   </w:t>
      </w:r>
      <w:r w:rsidRPr="00933CFD">
        <w:rPr>
          <w:b/>
          <w:sz w:val="24"/>
          <w:szCs w:val="24"/>
        </w:rPr>
        <w:t xml:space="preserve">   </w:t>
      </w:r>
      <w:r w:rsidR="00181875">
        <w:rPr>
          <w:b/>
          <w:sz w:val="24"/>
          <w:szCs w:val="24"/>
        </w:rPr>
        <w:t xml:space="preserve">    </w:t>
      </w:r>
      <w:r w:rsidR="00181875">
        <w:rPr>
          <w:b/>
          <w:sz w:val="24"/>
          <w:szCs w:val="24"/>
        </w:rPr>
        <w:tab/>
      </w:r>
      <w:r w:rsidR="00181875">
        <w:rPr>
          <w:b/>
          <w:sz w:val="24"/>
          <w:szCs w:val="24"/>
        </w:rPr>
        <w:tab/>
        <w:t>Prochain conseil municipal</w:t>
      </w:r>
      <w:r w:rsidR="008D786A">
        <w:rPr>
          <w:b/>
          <w:sz w:val="24"/>
          <w:szCs w:val="24"/>
        </w:rPr>
        <w:t xml:space="preserve"> à 18h</w:t>
      </w:r>
      <w:r w:rsidR="000F2220">
        <w:rPr>
          <w:b/>
          <w:sz w:val="24"/>
          <w:szCs w:val="24"/>
        </w:rPr>
        <w:t>,</w:t>
      </w:r>
      <w:r w:rsidR="00181875">
        <w:rPr>
          <w:b/>
          <w:sz w:val="24"/>
          <w:szCs w:val="24"/>
        </w:rPr>
        <w:t xml:space="preserve"> le</w:t>
      </w:r>
      <w:r w:rsidR="006C25AB">
        <w:rPr>
          <w:b/>
          <w:sz w:val="24"/>
          <w:szCs w:val="24"/>
        </w:rPr>
        <w:t xml:space="preserve"> jeudi</w:t>
      </w:r>
      <w:r w:rsidR="003D02B0">
        <w:rPr>
          <w:b/>
          <w:sz w:val="24"/>
          <w:szCs w:val="24"/>
        </w:rPr>
        <w:t xml:space="preserve"> </w:t>
      </w:r>
      <w:r w:rsidR="00BE4CD8">
        <w:rPr>
          <w:b/>
          <w:sz w:val="24"/>
          <w:szCs w:val="24"/>
        </w:rPr>
        <w:t>08</w:t>
      </w:r>
      <w:r w:rsidR="003D02B0">
        <w:rPr>
          <w:b/>
          <w:sz w:val="24"/>
          <w:szCs w:val="24"/>
        </w:rPr>
        <w:t xml:space="preserve"> juin</w:t>
      </w:r>
      <w:r w:rsidR="008D786A">
        <w:rPr>
          <w:b/>
          <w:sz w:val="24"/>
          <w:szCs w:val="24"/>
        </w:rPr>
        <w:t xml:space="preserve"> </w:t>
      </w:r>
      <w:r w:rsidR="00181875">
        <w:rPr>
          <w:b/>
          <w:sz w:val="24"/>
          <w:szCs w:val="24"/>
        </w:rPr>
        <w:t>202</w:t>
      </w:r>
      <w:r w:rsidR="004B0AE9">
        <w:rPr>
          <w:b/>
          <w:sz w:val="24"/>
          <w:szCs w:val="24"/>
        </w:rPr>
        <w:t>3</w:t>
      </w:r>
      <w:r w:rsidR="00181875">
        <w:rPr>
          <w:b/>
          <w:sz w:val="24"/>
          <w:szCs w:val="24"/>
        </w:rPr>
        <w:t>.</w:t>
      </w:r>
    </w:p>
    <w:sectPr w:rsidR="00933CFD" w:rsidSect="00A269C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65A"/>
    <w:rsid w:val="0000065A"/>
    <w:rsid w:val="00002C40"/>
    <w:rsid w:val="00023053"/>
    <w:rsid w:val="000252BE"/>
    <w:rsid w:val="00035065"/>
    <w:rsid w:val="00052E49"/>
    <w:rsid w:val="00060FF9"/>
    <w:rsid w:val="00063282"/>
    <w:rsid w:val="00064A5B"/>
    <w:rsid w:val="00097F3A"/>
    <w:rsid w:val="000A2067"/>
    <w:rsid w:val="000A4BE6"/>
    <w:rsid w:val="000B30D9"/>
    <w:rsid w:val="000B343D"/>
    <w:rsid w:val="000B3590"/>
    <w:rsid w:val="000C40F9"/>
    <w:rsid w:val="000C6B08"/>
    <w:rsid w:val="000F2220"/>
    <w:rsid w:val="00114A50"/>
    <w:rsid w:val="0011574E"/>
    <w:rsid w:val="00133BB1"/>
    <w:rsid w:val="001375A0"/>
    <w:rsid w:val="00140993"/>
    <w:rsid w:val="001569FA"/>
    <w:rsid w:val="00164714"/>
    <w:rsid w:val="00165C15"/>
    <w:rsid w:val="00175371"/>
    <w:rsid w:val="001763A0"/>
    <w:rsid w:val="001804C0"/>
    <w:rsid w:val="00181875"/>
    <w:rsid w:val="00193FBF"/>
    <w:rsid w:val="001F6C40"/>
    <w:rsid w:val="002064D1"/>
    <w:rsid w:val="002407FE"/>
    <w:rsid w:val="0024471B"/>
    <w:rsid w:val="00245973"/>
    <w:rsid w:val="00246D9D"/>
    <w:rsid w:val="00275441"/>
    <w:rsid w:val="002B7402"/>
    <w:rsid w:val="002C22B5"/>
    <w:rsid w:val="00312128"/>
    <w:rsid w:val="003305EA"/>
    <w:rsid w:val="00334F20"/>
    <w:rsid w:val="00346F50"/>
    <w:rsid w:val="00374266"/>
    <w:rsid w:val="0039172C"/>
    <w:rsid w:val="003B0BE7"/>
    <w:rsid w:val="003B7D69"/>
    <w:rsid w:val="003C5B05"/>
    <w:rsid w:val="003D02B0"/>
    <w:rsid w:val="00402642"/>
    <w:rsid w:val="00402909"/>
    <w:rsid w:val="00413055"/>
    <w:rsid w:val="00420329"/>
    <w:rsid w:val="00450E5F"/>
    <w:rsid w:val="00474B8D"/>
    <w:rsid w:val="00482A97"/>
    <w:rsid w:val="00493456"/>
    <w:rsid w:val="004B0AE9"/>
    <w:rsid w:val="004B6A16"/>
    <w:rsid w:val="004E35A7"/>
    <w:rsid w:val="00512794"/>
    <w:rsid w:val="00534E49"/>
    <w:rsid w:val="00537E55"/>
    <w:rsid w:val="00565152"/>
    <w:rsid w:val="0059040F"/>
    <w:rsid w:val="005969B4"/>
    <w:rsid w:val="005C1072"/>
    <w:rsid w:val="005C1E36"/>
    <w:rsid w:val="005D43E1"/>
    <w:rsid w:val="005E5D0C"/>
    <w:rsid w:val="00602CBE"/>
    <w:rsid w:val="006228A8"/>
    <w:rsid w:val="00634D35"/>
    <w:rsid w:val="00642BDE"/>
    <w:rsid w:val="0065415A"/>
    <w:rsid w:val="0066157B"/>
    <w:rsid w:val="00662DEA"/>
    <w:rsid w:val="006B2674"/>
    <w:rsid w:val="006B5C12"/>
    <w:rsid w:val="006C25AB"/>
    <w:rsid w:val="006D1B88"/>
    <w:rsid w:val="006F1C84"/>
    <w:rsid w:val="006F43EB"/>
    <w:rsid w:val="007316C4"/>
    <w:rsid w:val="00733253"/>
    <w:rsid w:val="007500A3"/>
    <w:rsid w:val="00754BF3"/>
    <w:rsid w:val="007627E9"/>
    <w:rsid w:val="00763587"/>
    <w:rsid w:val="007B6842"/>
    <w:rsid w:val="007B70DF"/>
    <w:rsid w:val="007E474E"/>
    <w:rsid w:val="007F05CE"/>
    <w:rsid w:val="007F5C96"/>
    <w:rsid w:val="00816230"/>
    <w:rsid w:val="0082373E"/>
    <w:rsid w:val="0083599C"/>
    <w:rsid w:val="00850AAB"/>
    <w:rsid w:val="00863F5C"/>
    <w:rsid w:val="00865BAA"/>
    <w:rsid w:val="0089196E"/>
    <w:rsid w:val="00893BAF"/>
    <w:rsid w:val="008952C1"/>
    <w:rsid w:val="008B41CC"/>
    <w:rsid w:val="008D786A"/>
    <w:rsid w:val="008E430E"/>
    <w:rsid w:val="00924289"/>
    <w:rsid w:val="00933CFD"/>
    <w:rsid w:val="00952B27"/>
    <w:rsid w:val="00960130"/>
    <w:rsid w:val="00960FF8"/>
    <w:rsid w:val="00972110"/>
    <w:rsid w:val="009741BA"/>
    <w:rsid w:val="00993033"/>
    <w:rsid w:val="00995FFC"/>
    <w:rsid w:val="00997A2A"/>
    <w:rsid w:val="009A25DB"/>
    <w:rsid w:val="009A4ECC"/>
    <w:rsid w:val="009A73D3"/>
    <w:rsid w:val="009E17F5"/>
    <w:rsid w:val="009E67F2"/>
    <w:rsid w:val="00A10AC0"/>
    <w:rsid w:val="00A25AE7"/>
    <w:rsid w:val="00A269C1"/>
    <w:rsid w:val="00A375B9"/>
    <w:rsid w:val="00A545D4"/>
    <w:rsid w:val="00A67AD0"/>
    <w:rsid w:val="00A7390B"/>
    <w:rsid w:val="00A75D7C"/>
    <w:rsid w:val="00A85B1D"/>
    <w:rsid w:val="00A87945"/>
    <w:rsid w:val="00A95E02"/>
    <w:rsid w:val="00AB4DD2"/>
    <w:rsid w:val="00AD05FA"/>
    <w:rsid w:val="00AD6FFD"/>
    <w:rsid w:val="00AF4B7D"/>
    <w:rsid w:val="00B0696E"/>
    <w:rsid w:val="00B12A92"/>
    <w:rsid w:val="00B1529B"/>
    <w:rsid w:val="00B3140C"/>
    <w:rsid w:val="00B438F0"/>
    <w:rsid w:val="00B52BE8"/>
    <w:rsid w:val="00B80891"/>
    <w:rsid w:val="00B832E4"/>
    <w:rsid w:val="00B84EDA"/>
    <w:rsid w:val="00B8617E"/>
    <w:rsid w:val="00BC3F5B"/>
    <w:rsid w:val="00BD3B33"/>
    <w:rsid w:val="00BE20E1"/>
    <w:rsid w:val="00BE4CD8"/>
    <w:rsid w:val="00C06867"/>
    <w:rsid w:val="00C06978"/>
    <w:rsid w:val="00C15060"/>
    <w:rsid w:val="00C15A44"/>
    <w:rsid w:val="00C75FF3"/>
    <w:rsid w:val="00C77AE6"/>
    <w:rsid w:val="00C83771"/>
    <w:rsid w:val="00C93B4E"/>
    <w:rsid w:val="00C97A53"/>
    <w:rsid w:val="00CA0CB7"/>
    <w:rsid w:val="00CA1841"/>
    <w:rsid w:val="00CB298C"/>
    <w:rsid w:val="00CB326C"/>
    <w:rsid w:val="00CB6ECF"/>
    <w:rsid w:val="00CC6FE2"/>
    <w:rsid w:val="00CF7BA2"/>
    <w:rsid w:val="00CF7CF4"/>
    <w:rsid w:val="00D00B63"/>
    <w:rsid w:val="00D26BA6"/>
    <w:rsid w:val="00D31688"/>
    <w:rsid w:val="00D47B03"/>
    <w:rsid w:val="00D51DAA"/>
    <w:rsid w:val="00D56060"/>
    <w:rsid w:val="00D56AC1"/>
    <w:rsid w:val="00D74754"/>
    <w:rsid w:val="00D839C0"/>
    <w:rsid w:val="00D8501F"/>
    <w:rsid w:val="00D9030C"/>
    <w:rsid w:val="00DC0B70"/>
    <w:rsid w:val="00DC6CB7"/>
    <w:rsid w:val="00DF4768"/>
    <w:rsid w:val="00DF732E"/>
    <w:rsid w:val="00E13B02"/>
    <w:rsid w:val="00E21761"/>
    <w:rsid w:val="00E22EA2"/>
    <w:rsid w:val="00E50F01"/>
    <w:rsid w:val="00E55A04"/>
    <w:rsid w:val="00E71997"/>
    <w:rsid w:val="00E8243C"/>
    <w:rsid w:val="00EA3D0D"/>
    <w:rsid w:val="00EC752B"/>
    <w:rsid w:val="00EC7FEC"/>
    <w:rsid w:val="00F138DC"/>
    <w:rsid w:val="00F22C43"/>
    <w:rsid w:val="00F50BA8"/>
    <w:rsid w:val="00F51DD9"/>
    <w:rsid w:val="00F612A0"/>
    <w:rsid w:val="00F753C8"/>
    <w:rsid w:val="00F86887"/>
    <w:rsid w:val="00FA31C3"/>
    <w:rsid w:val="00FC4E28"/>
    <w:rsid w:val="00FD0045"/>
    <w:rsid w:val="00FD437F"/>
    <w:rsid w:val="00FD7C89"/>
    <w:rsid w:val="00FE135F"/>
    <w:rsid w:val="00FE5056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3C157"/>
  <w15:chartTrackingRefBased/>
  <w15:docId w15:val="{53215251-08CD-4230-8ED5-1887D08CD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85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5B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1050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</dc:creator>
  <cp:keywords/>
  <dc:description/>
  <cp:lastModifiedBy>Bernard</cp:lastModifiedBy>
  <cp:revision>2</cp:revision>
  <cp:lastPrinted>2023-05-02T13:29:00Z</cp:lastPrinted>
  <dcterms:created xsi:type="dcterms:W3CDTF">2023-05-02T14:29:00Z</dcterms:created>
  <dcterms:modified xsi:type="dcterms:W3CDTF">2023-05-02T14:29:00Z</dcterms:modified>
</cp:coreProperties>
</file>